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D5CB" w14:textId="214A60B0" w:rsidR="00F86C8D" w:rsidRPr="00E828EE" w:rsidRDefault="00DB2399" w:rsidP="0000081C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bookmarkStart w:id="0" w:name="_Hlk180756802"/>
      <w:r w:rsidRPr="00E828EE">
        <w:rPr>
          <w:rFonts w:cstheme="minorHAnsi"/>
          <w:b/>
          <w:bCs/>
          <w:sz w:val="32"/>
          <w:szCs w:val="32"/>
        </w:rPr>
        <w:t>Π</w:t>
      </w:r>
      <w:r w:rsidR="00CD40E3" w:rsidRPr="00E828EE">
        <w:rPr>
          <w:rFonts w:cstheme="minorHAnsi"/>
          <w:b/>
          <w:bCs/>
          <w:sz w:val="32"/>
          <w:szCs w:val="32"/>
        </w:rPr>
        <w:t>ΙΝΑΚΕΣ ΠΡΟΘΕΣΜΙΩΝ ΚΑΙ Α</w:t>
      </w:r>
      <w:r w:rsidR="00F86C8D" w:rsidRPr="00E828EE">
        <w:rPr>
          <w:rFonts w:cstheme="minorHAnsi"/>
          <w:b/>
          <w:bCs/>
          <w:sz w:val="32"/>
          <w:szCs w:val="32"/>
        </w:rPr>
        <w:t xml:space="preserve">ΠΑΡΑΙΤΗΤΑ ΔΙΚΑΙΟΛΟΓΗΤΙΚΑ ΓΙΑ ΤΗΝ Π.Α. Τ.Ε. </w:t>
      </w:r>
      <w:r w:rsidR="007B26E7" w:rsidRPr="00E828EE">
        <w:rPr>
          <w:rFonts w:cstheme="minorHAnsi"/>
          <w:b/>
          <w:bCs/>
          <w:sz w:val="32"/>
          <w:szCs w:val="32"/>
        </w:rPr>
        <w:t>ΜΕΣΩ ΕΠΙΔΟΤΟΥΜΕΝΩΝ ΠΡΟΓΡΑΜΜΑΤΩΝ Δ.Υ.ΠΑ.</w:t>
      </w:r>
      <w:r w:rsidR="00E50772" w:rsidRPr="00E828EE">
        <w:rPr>
          <w:rFonts w:cstheme="minorHAnsi"/>
          <w:b/>
          <w:bCs/>
          <w:sz w:val="32"/>
          <w:szCs w:val="32"/>
        </w:rPr>
        <w:t xml:space="preserve"> (π. ΟΑΕΔ</w:t>
      </w:r>
      <w:r w:rsidR="007B26E7" w:rsidRPr="00E828EE">
        <w:rPr>
          <w:rFonts w:cstheme="minorHAnsi"/>
          <w:b/>
          <w:bCs/>
          <w:sz w:val="32"/>
          <w:szCs w:val="32"/>
        </w:rPr>
        <w:t>)</w:t>
      </w:r>
    </w:p>
    <w:p w14:paraId="574012BE" w14:textId="1D862D67" w:rsidR="00E64DA0" w:rsidRPr="00E828EE" w:rsidRDefault="00CD40E3" w:rsidP="0000081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28EE">
        <w:rPr>
          <w:rFonts w:cstheme="minorHAnsi"/>
          <w:b/>
          <w:bCs/>
          <w:sz w:val="32"/>
          <w:szCs w:val="32"/>
        </w:rPr>
        <w:t xml:space="preserve">ΓΙΑ ΤΑ </w:t>
      </w:r>
      <w:r w:rsidR="00F86C8D" w:rsidRPr="00E828EE">
        <w:rPr>
          <w:rFonts w:cstheme="minorHAnsi"/>
          <w:b/>
          <w:bCs/>
          <w:sz w:val="32"/>
          <w:szCs w:val="32"/>
        </w:rPr>
        <w:t>ΑΚΑΔΗΜΑΪΚΑ ΕΤΗ</w:t>
      </w:r>
      <w:r w:rsidR="007F7634" w:rsidRPr="00E828EE">
        <w:rPr>
          <w:rFonts w:cstheme="minorHAnsi"/>
          <w:b/>
          <w:bCs/>
          <w:sz w:val="32"/>
          <w:szCs w:val="32"/>
        </w:rPr>
        <w:t>:</w:t>
      </w:r>
      <w:r w:rsidR="000E601E" w:rsidRPr="00E828EE">
        <w:rPr>
          <w:rFonts w:cstheme="minorHAnsi"/>
          <w:b/>
          <w:bCs/>
          <w:sz w:val="32"/>
          <w:szCs w:val="32"/>
        </w:rPr>
        <w:t xml:space="preserve"> </w:t>
      </w:r>
      <w:r w:rsidR="007F7634" w:rsidRPr="00E828EE">
        <w:rPr>
          <w:rFonts w:cstheme="minorHAnsi"/>
          <w:b/>
          <w:bCs/>
          <w:sz w:val="32"/>
          <w:szCs w:val="32"/>
        </w:rPr>
        <w:t>2025-2026</w:t>
      </w:r>
      <w:r w:rsidR="000E601E" w:rsidRPr="00E828EE">
        <w:rPr>
          <w:rFonts w:cstheme="minorHAnsi"/>
          <w:b/>
          <w:bCs/>
          <w:sz w:val="32"/>
          <w:szCs w:val="32"/>
        </w:rPr>
        <w:t xml:space="preserve"> και </w:t>
      </w:r>
      <w:r w:rsidR="007F7634" w:rsidRPr="00E828EE">
        <w:rPr>
          <w:rFonts w:cstheme="minorHAnsi"/>
          <w:b/>
          <w:bCs/>
          <w:sz w:val="32"/>
          <w:szCs w:val="32"/>
        </w:rPr>
        <w:t>2026</w:t>
      </w:r>
      <w:r w:rsidR="000E601E" w:rsidRPr="00E828EE">
        <w:rPr>
          <w:rFonts w:cstheme="minorHAnsi"/>
          <w:b/>
          <w:bCs/>
          <w:sz w:val="32"/>
          <w:szCs w:val="32"/>
        </w:rPr>
        <w:t>-</w:t>
      </w:r>
      <w:r w:rsidR="007F7634" w:rsidRPr="00E828EE">
        <w:rPr>
          <w:rFonts w:cstheme="minorHAnsi"/>
          <w:b/>
          <w:bCs/>
          <w:sz w:val="32"/>
          <w:szCs w:val="32"/>
        </w:rPr>
        <w:t>2027</w:t>
      </w:r>
    </w:p>
    <w:bookmarkEnd w:id="0"/>
    <w:p w14:paraId="06F64310" w14:textId="77777777" w:rsidR="00A06DFD" w:rsidRPr="00E828EE" w:rsidRDefault="00A06DFD" w:rsidP="00DD090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B8BFBC6" w14:textId="5A0EA79C" w:rsidR="00256C40" w:rsidRPr="00E828EE" w:rsidRDefault="00E64DA0" w:rsidP="00627A3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828EE">
        <w:rPr>
          <w:rFonts w:cstheme="minorHAnsi"/>
          <w:sz w:val="24"/>
          <w:szCs w:val="24"/>
        </w:rPr>
        <w:t>Σ</w:t>
      </w:r>
      <w:r w:rsidR="00DB2399" w:rsidRPr="00E828EE">
        <w:rPr>
          <w:rFonts w:cstheme="minorHAnsi"/>
          <w:sz w:val="24"/>
          <w:szCs w:val="24"/>
        </w:rPr>
        <w:t>ύμφωνα με το άρθρο 454 παρ.2</w:t>
      </w:r>
      <w:r w:rsidR="00DD0905" w:rsidRPr="00E828EE">
        <w:rPr>
          <w:rFonts w:cstheme="minorHAnsi"/>
          <w:sz w:val="24"/>
          <w:szCs w:val="24"/>
        </w:rPr>
        <w:t>,</w:t>
      </w:r>
      <w:r w:rsidR="00DB2399" w:rsidRPr="00E828EE">
        <w:rPr>
          <w:rFonts w:cstheme="minorHAnsi"/>
          <w:sz w:val="24"/>
          <w:szCs w:val="24"/>
        </w:rPr>
        <w:t xml:space="preserve"> σε </w:t>
      </w:r>
      <w:r w:rsidR="00C33C2B" w:rsidRPr="00E828EE">
        <w:rPr>
          <w:rFonts w:cstheme="minorHAnsi"/>
          <w:sz w:val="24"/>
          <w:szCs w:val="24"/>
        </w:rPr>
        <w:t>συνδυασμό</w:t>
      </w:r>
      <w:r w:rsidR="00DB2399" w:rsidRPr="00E828EE">
        <w:rPr>
          <w:rFonts w:cstheme="minorHAnsi"/>
          <w:sz w:val="24"/>
          <w:szCs w:val="24"/>
        </w:rPr>
        <w:t xml:space="preserve"> με το άρθρο 75 </w:t>
      </w:r>
      <w:r w:rsidR="00E83313" w:rsidRPr="00E828EE">
        <w:rPr>
          <w:rFonts w:cstheme="minorHAnsi"/>
          <w:sz w:val="24"/>
          <w:szCs w:val="24"/>
        </w:rPr>
        <w:t xml:space="preserve"> παρ. 1 του Ν. 4957/2022 (ΦΕΚ τ.Α’ 141/21-0702922)</w:t>
      </w:r>
      <w:r w:rsidR="00DD0905" w:rsidRPr="00E828EE">
        <w:rPr>
          <w:rFonts w:cstheme="minorHAnsi"/>
          <w:sz w:val="24"/>
          <w:szCs w:val="24"/>
        </w:rPr>
        <w:t>,</w:t>
      </w:r>
      <w:r w:rsidR="00743EFF" w:rsidRPr="00E828EE">
        <w:rPr>
          <w:rFonts w:cstheme="minorHAnsi"/>
          <w:sz w:val="24"/>
          <w:szCs w:val="24"/>
        </w:rPr>
        <w:t xml:space="preserve"> </w:t>
      </w:r>
      <w:r w:rsidR="009853CD" w:rsidRPr="00E828EE">
        <w:rPr>
          <w:rFonts w:cstheme="minorHAnsi"/>
          <w:sz w:val="24"/>
          <w:szCs w:val="24"/>
        </w:rPr>
        <w:t xml:space="preserve">οι ημερομηνίες κατάθεσης δικαιολογητικών για έναρξη Π.Α. προσαρμόζονται </w:t>
      </w:r>
      <w:r w:rsidR="00FF321E" w:rsidRPr="00E828EE">
        <w:rPr>
          <w:rFonts w:cstheme="minorHAnsi"/>
          <w:sz w:val="24"/>
          <w:szCs w:val="24"/>
        </w:rPr>
        <w:t xml:space="preserve">στην </w:t>
      </w:r>
      <w:r w:rsidR="00157040" w:rsidRPr="00E828EE">
        <w:rPr>
          <w:rFonts w:cstheme="minorHAnsi"/>
          <w:sz w:val="24"/>
          <w:szCs w:val="24"/>
        </w:rPr>
        <w:t xml:space="preserve"> </w:t>
      </w:r>
      <w:r w:rsidR="003629B4" w:rsidRPr="00E828EE">
        <w:rPr>
          <w:rFonts w:cstheme="minorHAnsi"/>
          <w:b/>
          <w:bCs/>
          <w:sz w:val="24"/>
          <w:szCs w:val="24"/>
        </w:rPr>
        <w:t>«</w:t>
      </w:r>
      <w:r w:rsidR="003629B4" w:rsidRPr="00E828EE">
        <w:rPr>
          <w:rFonts w:cstheme="minorHAnsi"/>
          <w:b/>
          <w:bCs/>
          <w:i/>
          <w:iCs/>
          <w:sz w:val="24"/>
          <w:szCs w:val="24"/>
        </w:rPr>
        <w:t xml:space="preserve">Παροχή διευκρινίσεων σχετικά με την εφαρμογή του άρθρου 76 του ν. 4957/2022 (Α΄ 141) περί ανώτατης διάρκειας φοίτησης» </w:t>
      </w:r>
      <w:r w:rsidR="007D6B40" w:rsidRPr="00E828EE">
        <w:rPr>
          <w:rFonts w:cstheme="minorHAnsi"/>
          <w:sz w:val="24"/>
          <w:szCs w:val="24"/>
        </w:rPr>
        <w:t>:</w:t>
      </w:r>
    </w:p>
    <w:p w14:paraId="23E8606E" w14:textId="3A5C0AF8" w:rsidR="00256C40" w:rsidRPr="00E828EE" w:rsidRDefault="005B7EA6" w:rsidP="005B7EA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u w:val="single"/>
          <w:lang w:eastAsia="el-GR"/>
        </w:rPr>
      </w:pPr>
      <w:r w:rsidRPr="00E828EE">
        <w:rPr>
          <w:rFonts w:eastAsia="Times New Roman" w:cstheme="minorHAnsi"/>
          <w:sz w:val="24"/>
          <w:szCs w:val="24"/>
          <w:u w:val="single"/>
        </w:rPr>
        <w:t xml:space="preserve">Αιτήσεις για Πρακτική Άσκηση </w:t>
      </w:r>
      <w:r w:rsidR="005600EE" w:rsidRPr="00E828EE">
        <w:rPr>
          <w:rFonts w:eastAsia="Times New Roman" w:cstheme="minorHAnsi"/>
          <w:sz w:val="24"/>
          <w:szCs w:val="24"/>
          <w:u w:val="single"/>
        </w:rPr>
        <w:t xml:space="preserve">Φοιτητών/τριων Προγράμματος Σπουδών ΤΕ </w:t>
      </w:r>
      <w:r w:rsidRPr="00E828EE">
        <w:rPr>
          <w:rFonts w:eastAsia="Times New Roman" w:cstheme="minorHAnsi"/>
          <w:sz w:val="24"/>
          <w:szCs w:val="24"/>
          <w:u w:val="single"/>
        </w:rPr>
        <w:t xml:space="preserve">για </w:t>
      </w:r>
      <w:r w:rsidRPr="00E828EE">
        <w:rPr>
          <w:rFonts w:eastAsia="Times New Roman" w:cstheme="minorHAnsi"/>
          <w:sz w:val="24"/>
          <w:szCs w:val="24"/>
          <w:u w:val="single"/>
          <w:lang w:eastAsia="el-GR"/>
        </w:rPr>
        <w:t>τ</w:t>
      </w:r>
      <w:r w:rsidR="00EE7B27" w:rsidRPr="00E828EE">
        <w:rPr>
          <w:rFonts w:eastAsia="Times New Roman" w:cstheme="minorHAnsi"/>
          <w:sz w:val="24"/>
          <w:szCs w:val="24"/>
          <w:u w:val="single"/>
          <w:lang w:eastAsia="el-GR"/>
        </w:rPr>
        <w:t>α</w:t>
      </w:r>
      <w:r w:rsidR="0087141A"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 επόμεν</w:t>
      </w:r>
      <w:r w:rsidR="00EE7B27" w:rsidRPr="00E828EE">
        <w:rPr>
          <w:rFonts w:eastAsia="Times New Roman" w:cstheme="minorHAnsi"/>
          <w:sz w:val="24"/>
          <w:szCs w:val="24"/>
          <w:u w:val="single"/>
          <w:lang w:eastAsia="el-GR"/>
        </w:rPr>
        <w:t>α</w:t>
      </w:r>
      <w:r w:rsidR="0087141A"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 </w:t>
      </w:r>
      <w:r w:rsidR="00ED68B1" w:rsidRPr="00E828EE">
        <w:rPr>
          <w:rFonts w:eastAsia="Times New Roman" w:cstheme="minorHAnsi"/>
          <w:sz w:val="24"/>
          <w:szCs w:val="24"/>
          <w:u w:val="single"/>
          <w:lang w:eastAsia="el-GR"/>
        </w:rPr>
        <w:t>Ακαδημ</w:t>
      </w:r>
      <w:r w:rsidR="00E12A8C"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αϊκά Έτη </w:t>
      </w:r>
      <w:r w:rsidR="0087141A" w:rsidRPr="00E828EE">
        <w:rPr>
          <w:rFonts w:eastAsia="Times New Roman" w:cstheme="minorHAnsi"/>
          <w:sz w:val="24"/>
          <w:szCs w:val="24"/>
          <w:u w:val="single"/>
          <w:lang w:eastAsia="el-GR"/>
        </w:rPr>
        <w:t>θ</w:t>
      </w:r>
      <w:r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α </w:t>
      </w:r>
      <w:r w:rsidR="00EE7B27"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πραγματοποιούνται </w:t>
      </w:r>
      <w:r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σύμφωνα με </w:t>
      </w:r>
      <w:r w:rsidR="00EE7B27"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τους </w:t>
      </w:r>
      <w:r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παρακάτω </w:t>
      </w:r>
      <w:r w:rsidR="00EE7B27" w:rsidRPr="00E828EE">
        <w:rPr>
          <w:rFonts w:eastAsia="Times New Roman" w:cstheme="minorHAnsi"/>
          <w:sz w:val="24"/>
          <w:szCs w:val="24"/>
          <w:u w:val="single"/>
          <w:lang w:eastAsia="el-GR"/>
        </w:rPr>
        <w:t>πίνακες</w:t>
      </w:r>
      <w:r w:rsidR="005600EE" w:rsidRPr="00E828EE">
        <w:rPr>
          <w:rFonts w:eastAsia="Times New Roman" w:cstheme="minorHAnsi"/>
          <w:sz w:val="24"/>
          <w:szCs w:val="24"/>
          <w:u w:val="single"/>
          <w:lang w:eastAsia="el-GR"/>
        </w:rPr>
        <w:t>:</w:t>
      </w:r>
      <w:r w:rsidRPr="00E828EE">
        <w:rPr>
          <w:rFonts w:eastAsia="Times New Roman" w:cstheme="minorHAnsi"/>
          <w:sz w:val="24"/>
          <w:szCs w:val="24"/>
          <w:u w:val="single"/>
          <w:lang w:eastAsia="el-GR"/>
        </w:rPr>
        <w:t xml:space="preserve"> </w:t>
      </w:r>
    </w:p>
    <w:p w14:paraId="299DA2DA" w14:textId="07984ED9" w:rsidR="00AE2478" w:rsidRPr="00E828EE" w:rsidRDefault="00AE2478" w:rsidP="00AE247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828EE">
        <w:rPr>
          <w:rFonts w:eastAsia="Times New Roman" w:cstheme="minorHAnsi"/>
          <w:b/>
          <w:bCs/>
          <w:sz w:val="24"/>
          <w:szCs w:val="24"/>
        </w:rPr>
        <w:t>Οι φοιτητές/τριες με  Έτη Εισαγωγής</w:t>
      </w:r>
      <w:r w:rsidR="00256C40" w:rsidRPr="00E828E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828EE">
        <w:rPr>
          <w:rFonts w:eastAsia="Times New Roman" w:cstheme="minorHAnsi"/>
          <w:b/>
          <w:bCs/>
          <w:sz w:val="24"/>
          <w:szCs w:val="24"/>
        </w:rPr>
        <w:t>2017-2018 και 2018-2019</w:t>
      </w:r>
      <w:r w:rsidRPr="00E828EE">
        <w:rPr>
          <w:rFonts w:eastAsia="Times New Roman" w:cstheme="minorHAnsi"/>
          <w:sz w:val="24"/>
          <w:szCs w:val="24"/>
        </w:rPr>
        <w:t xml:space="preserve">, </w:t>
      </w:r>
      <w:r w:rsidRPr="00E828EE">
        <w:rPr>
          <w:rFonts w:eastAsia="Times New Roman" w:cstheme="minorHAnsi"/>
          <w:b/>
          <w:bCs/>
          <w:sz w:val="24"/>
          <w:szCs w:val="24"/>
        </w:rPr>
        <w:t>θα πρέπει να λάβουν υπόψη τους ότι</w:t>
      </w:r>
      <w:r w:rsidRPr="00E828EE">
        <w:rPr>
          <w:rFonts w:cstheme="minorHAnsi"/>
          <w:b/>
          <w:bCs/>
          <w:sz w:val="24"/>
          <w:szCs w:val="24"/>
        </w:rPr>
        <w:t xml:space="preserve"> θα πρέπει να ολοκληρώσουν τις διαδικασίες </w:t>
      </w:r>
      <w:r w:rsidR="003A6270" w:rsidRPr="00E828EE">
        <w:rPr>
          <w:rFonts w:cstheme="minorHAnsi"/>
          <w:b/>
          <w:bCs/>
          <w:sz w:val="24"/>
          <w:szCs w:val="24"/>
        </w:rPr>
        <w:t>Έ</w:t>
      </w:r>
      <w:r w:rsidRPr="00E828EE">
        <w:rPr>
          <w:rFonts w:cstheme="minorHAnsi"/>
          <w:b/>
          <w:bCs/>
          <w:sz w:val="24"/>
          <w:szCs w:val="24"/>
        </w:rPr>
        <w:t>ναρξης/</w:t>
      </w:r>
      <w:r w:rsidR="003A6270" w:rsidRPr="00E828EE">
        <w:rPr>
          <w:rFonts w:cstheme="minorHAnsi"/>
          <w:b/>
          <w:bCs/>
          <w:sz w:val="24"/>
          <w:szCs w:val="24"/>
        </w:rPr>
        <w:t>Λ</w:t>
      </w:r>
      <w:r w:rsidRPr="00E828EE">
        <w:rPr>
          <w:rFonts w:cstheme="minorHAnsi"/>
          <w:b/>
          <w:bCs/>
          <w:sz w:val="24"/>
          <w:szCs w:val="24"/>
        </w:rPr>
        <w:t>ήξης Πρακτικής Άσκησης έως τις 3</w:t>
      </w:r>
      <w:r w:rsidR="00A37CE6" w:rsidRPr="00E828EE">
        <w:rPr>
          <w:rFonts w:cstheme="minorHAnsi"/>
          <w:b/>
          <w:bCs/>
          <w:sz w:val="24"/>
          <w:szCs w:val="24"/>
        </w:rPr>
        <w:t>1</w:t>
      </w:r>
      <w:r w:rsidRPr="00E828EE">
        <w:rPr>
          <w:rFonts w:cstheme="minorHAnsi"/>
          <w:b/>
          <w:bCs/>
          <w:sz w:val="24"/>
          <w:szCs w:val="24"/>
        </w:rPr>
        <w:t>/0</w:t>
      </w:r>
      <w:r w:rsidR="00A37CE6" w:rsidRPr="00E828EE">
        <w:rPr>
          <w:rFonts w:cstheme="minorHAnsi"/>
          <w:b/>
          <w:bCs/>
          <w:sz w:val="24"/>
          <w:szCs w:val="24"/>
        </w:rPr>
        <w:t>8</w:t>
      </w:r>
      <w:r w:rsidRPr="00E828EE">
        <w:rPr>
          <w:rFonts w:cstheme="minorHAnsi"/>
          <w:b/>
          <w:bCs/>
          <w:sz w:val="24"/>
          <w:szCs w:val="24"/>
        </w:rPr>
        <w:t>/2027</w:t>
      </w:r>
      <w:r w:rsidR="006F1F9C" w:rsidRPr="00E828EE">
        <w:rPr>
          <w:rFonts w:cstheme="minorHAnsi"/>
          <w:b/>
          <w:bCs/>
          <w:sz w:val="24"/>
          <w:szCs w:val="24"/>
        </w:rPr>
        <w:t xml:space="preserve"> γιατί από το Ακαδημαϊκό Έτος </w:t>
      </w:r>
      <w:r w:rsidRPr="00E828EE">
        <w:rPr>
          <w:rFonts w:eastAsia="Times New Roman" w:cstheme="minorHAnsi"/>
          <w:b/>
          <w:bCs/>
          <w:sz w:val="24"/>
          <w:szCs w:val="24"/>
        </w:rPr>
        <w:t>2027-2028, ισχύει η Έναρξη Διαγραφής</w:t>
      </w:r>
      <w:r w:rsidR="000150A5" w:rsidRPr="00E828E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828EE">
        <w:rPr>
          <w:rFonts w:eastAsia="Times New Roman" w:cstheme="minorHAnsi"/>
          <w:b/>
          <w:bCs/>
          <w:sz w:val="24"/>
          <w:szCs w:val="24"/>
        </w:rPr>
        <w:t>για τα Τμήματα του ΠΔΜ, με ανώτατη διάρκεια τετραετούς φοίτησης</w:t>
      </w:r>
      <w:r w:rsidR="006F1F9C" w:rsidRPr="00E828EE">
        <w:rPr>
          <w:rFonts w:eastAsia="Times New Roman" w:cstheme="minorHAnsi"/>
          <w:b/>
          <w:bCs/>
          <w:sz w:val="24"/>
          <w:szCs w:val="24"/>
        </w:rPr>
        <w:t xml:space="preserve"> (παρ.β)</w:t>
      </w:r>
      <w:r w:rsidRPr="00E828EE">
        <w:rPr>
          <w:rFonts w:eastAsia="Times New Roman" w:cstheme="minorHAnsi"/>
          <w:b/>
          <w:bCs/>
          <w:sz w:val="24"/>
          <w:szCs w:val="24"/>
        </w:rPr>
        <w:t>.</w:t>
      </w:r>
    </w:p>
    <w:p w14:paraId="31DE0726" w14:textId="347B27D8" w:rsidR="00837F49" w:rsidRPr="00E828EE" w:rsidRDefault="005139E5" w:rsidP="00837F49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  <w:u w:val="single" w:color="0070C0"/>
        </w:rPr>
      </w:pPr>
      <w:r w:rsidRPr="00E828EE">
        <w:rPr>
          <w:rFonts w:eastAsia="Times New Roman" w:cstheme="minorHAnsi"/>
          <w:b/>
          <w:bCs/>
          <w:sz w:val="24"/>
          <w:szCs w:val="24"/>
          <w:u w:val="single"/>
        </w:rPr>
        <w:t>Π</w:t>
      </w:r>
      <w:r w:rsidR="00073662" w:rsidRPr="00E828EE">
        <w:rPr>
          <w:rFonts w:eastAsia="Times New Roman" w:cstheme="minorHAnsi"/>
          <w:b/>
          <w:bCs/>
          <w:sz w:val="24"/>
          <w:szCs w:val="24"/>
          <w:u w:val="single"/>
        </w:rPr>
        <w:t>ΡΟΣΟΧΗ</w:t>
      </w:r>
      <w:r w:rsidRPr="00E828EE">
        <w:rPr>
          <w:rFonts w:eastAsia="Times New Roman" w:cstheme="minorHAnsi"/>
          <w:b/>
          <w:bCs/>
          <w:sz w:val="24"/>
          <w:szCs w:val="24"/>
          <w:u w:val="single"/>
        </w:rPr>
        <w:t xml:space="preserve">: </w:t>
      </w:r>
      <w:r w:rsidR="00AE2478" w:rsidRPr="00E828EE">
        <w:rPr>
          <w:rFonts w:eastAsia="Times New Roman" w:cstheme="minorHAnsi"/>
          <w:b/>
          <w:bCs/>
          <w:sz w:val="24"/>
          <w:szCs w:val="24"/>
          <w:u w:val="single"/>
        </w:rPr>
        <w:t>Αυτό σημαίνει, ότι η τελευταία τους προθεσμία για ΕΝΑΡΞΗ Π.Α. είναι η 01/0</w:t>
      </w:r>
      <w:r w:rsidR="00A37CE6" w:rsidRPr="00E828EE">
        <w:rPr>
          <w:rFonts w:eastAsia="Times New Roman" w:cstheme="minorHAnsi"/>
          <w:b/>
          <w:bCs/>
          <w:sz w:val="24"/>
          <w:szCs w:val="24"/>
          <w:u w:val="single"/>
        </w:rPr>
        <w:t>3</w:t>
      </w:r>
      <w:r w:rsidR="00AE2478" w:rsidRPr="00E828EE">
        <w:rPr>
          <w:rFonts w:eastAsia="Times New Roman" w:cstheme="minorHAnsi"/>
          <w:b/>
          <w:bCs/>
          <w:sz w:val="24"/>
          <w:szCs w:val="24"/>
          <w:u w:val="single"/>
        </w:rPr>
        <w:t>/2027</w:t>
      </w:r>
      <w:r w:rsidR="006C6D1F" w:rsidRPr="00E828EE">
        <w:rPr>
          <w:rFonts w:eastAsia="Times New Roman" w:cstheme="minorHAnsi"/>
          <w:b/>
          <w:bCs/>
          <w:sz w:val="24"/>
          <w:szCs w:val="24"/>
          <w:u w:val="single"/>
        </w:rPr>
        <w:t xml:space="preserve"> και Λ</w:t>
      </w:r>
      <w:r w:rsidR="00D923CC" w:rsidRPr="00E828EE">
        <w:rPr>
          <w:rFonts w:eastAsia="Times New Roman" w:cstheme="minorHAnsi"/>
          <w:b/>
          <w:bCs/>
          <w:sz w:val="24"/>
          <w:szCs w:val="24"/>
          <w:u w:val="single"/>
        </w:rPr>
        <w:t>Η</w:t>
      </w:r>
      <w:r w:rsidR="006C6D1F" w:rsidRPr="00E828EE">
        <w:rPr>
          <w:rFonts w:eastAsia="Times New Roman" w:cstheme="minorHAnsi"/>
          <w:b/>
          <w:bCs/>
          <w:sz w:val="24"/>
          <w:szCs w:val="24"/>
          <w:u w:val="single"/>
        </w:rPr>
        <w:t>ΞΗ 3</w:t>
      </w:r>
      <w:r w:rsidR="00A37CE6" w:rsidRPr="00E828EE">
        <w:rPr>
          <w:rFonts w:eastAsia="Times New Roman" w:cstheme="minorHAnsi"/>
          <w:b/>
          <w:bCs/>
          <w:sz w:val="24"/>
          <w:szCs w:val="24"/>
          <w:u w:val="single"/>
        </w:rPr>
        <w:t>1</w:t>
      </w:r>
      <w:r w:rsidR="006C6D1F" w:rsidRPr="00E828EE">
        <w:rPr>
          <w:rFonts w:eastAsia="Times New Roman" w:cstheme="minorHAnsi"/>
          <w:b/>
          <w:bCs/>
          <w:sz w:val="24"/>
          <w:szCs w:val="24"/>
          <w:u w:val="single"/>
        </w:rPr>
        <w:t>/0</w:t>
      </w:r>
      <w:r w:rsidR="00A37CE6" w:rsidRPr="00E828EE">
        <w:rPr>
          <w:rFonts w:eastAsia="Times New Roman" w:cstheme="minorHAnsi"/>
          <w:b/>
          <w:bCs/>
          <w:sz w:val="24"/>
          <w:szCs w:val="24"/>
          <w:u w:val="single"/>
        </w:rPr>
        <w:t>8</w:t>
      </w:r>
      <w:r w:rsidR="006C6D1F" w:rsidRPr="00E828EE">
        <w:rPr>
          <w:rFonts w:eastAsia="Times New Roman" w:cstheme="minorHAnsi"/>
          <w:b/>
          <w:bCs/>
          <w:sz w:val="24"/>
          <w:szCs w:val="24"/>
          <w:u w:val="single"/>
        </w:rPr>
        <w:t>/20</w:t>
      </w:r>
      <w:r w:rsidR="000150A5" w:rsidRPr="00E828EE">
        <w:rPr>
          <w:rFonts w:eastAsia="Times New Roman" w:cstheme="minorHAnsi"/>
          <w:b/>
          <w:bCs/>
          <w:sz w:val="24"/>
          <w:szCs w:val="24"/>
          <w:u w:val="single"/>
        </w:rPr>
        <w:t>27</w:t>
      </w:r>
      <w:r w:rsidR="00AE2478" w:rsidRPr="00E828EE">
        <w:rPr>
          <w:rFonts w:eastAsia="Times New Roman" w:cstheme="minorHAnsi"/>
          <w:b/>
          <w:bCs/>
          <w:sz w:val="24"/>
          <w:szCs w:val="24"/>
          <w:u w:val="single"/>
        </w:rPr>
        <w:t xml:space="preserve">, </w:t>
      </w:r>
      <w:r w:rsidR="0076225D" w:rsidRPr="00E828EE">
        <w:rPr>
          <w:rFonts w:eastAsia="Times New Roman" w:cstheme="minorHAnsi"/>
          <w:b/>
          <w:bCs/>
          <w:sz w:val="24"/>
          <w:szCs w:val="24"/>
          <w:u w:val="single" w:color="0070C0"/>
        </w:rPr>
        <w:t>και οι αιτήσεις θα πρέπει να κατατεθούν σύμφωνα με τον παρακάτω πίνακα</w:t>
      </w:r>
      <w:r w:rsidR="002A75E9" w:rsidRPr="00E828EE">
        <w:rPr>
          <w:rFonts w:eastAsia="Times New Roman" w:cstheme="minorHAnsi"/>
          <w:b/>
          <w:bCs/>
          <w:sz w:val="24"/>
          <w:szCs w:val="24"/>
          <w:u w:val="single" w:color="0070C0"/>
        </w:rPr>
        <w:t>:</w:t>
      </w:r>
    </w:p>
    <w:tbl>
      <w:tblPr>
        <w:tblStyle w:val="4-4"/>
        <w:tblW w:w="0" w:type="auto"/>
        <w:jc w:val="center"/>
        <w:tblLook w:val="04A0" w:firstRow="1" w:lastRow="0" w:firstColumn="1" w:lastColumn="0" w:noHBand="0" w:noVBand="1"/>
      </w:tblPr>
      <w:tblGrid>
        <w:gridCol w:w="2717"/>
        <w:gridCol w:w="24"/>
        <w:gridCol w:w="2765"/>
        <w:gridCol w:w="46"/>
        <w:gridCol w:w="2696"/>
      </w:tblGrid>
      <w:tr w:rsidR="0076225D" w:rsidRPr="00E828EE" w14:paraId="6685EDDE" w14:textId="77777777" w:rsidTr="007C0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14:paraId="45EF01DE" w14:textId="77777777" w:rsidR="0076225D" w:rsidRPr="00E828EE" w:rsidRDefault="0076225D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E828EE">
              <w:rPr>
                <w:rFonts w:eastAsia="Times New Roman" w:cstheme="minorHAnsi"/>
                <w:sz w:val="28"/>
                <w:szCs w:val="28"/>
                <w:lang w:eastAsia="el-GR"/>
              </w:rPr>
              <w:t>Κατάθεση Αιτήσεων</w:t>
            </w:r>
          </w:p>
        </w:tc>
        <w:tc>
          <w:tcPr>
            <w:tcW w:w="2835" w:type="dxa"/>
            <w:gridSpan w:val="3"/>
          </w:tcPr>
          <w:p w14:paraId="7D278CB8" w14:textId="05CAF333" w:rsidR="0076225D" w:rsidRPr="00E828EE" w:rsidRDefault="0076225D" w:rsidP="00F307B8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E828EE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Έναρξη Πρακτικής </w:t>
            </w:r>
            <w:r w:rsidR="007C0E80" w:rsidRPr="00E828EE">
              <w:rPr>
                <w:rFonts w:eastAsia="Times New Roman" w:cstheme="minorHAnsi"/>
                <w:sz w:val="28"/>
                <w:szCs w:val="28"/>
                <w:lang w:eastAsia="el-GR"/>
              </w:rPr>
              <w:t>Άσκησης</w:t>
            </w:r>
          </w:p>
        </w:tc>
        <w:tc>
          <w:tcPr>
            <w:tcW w:w="2696" w:type="dxa"/>
          </w:tcPr>
          <w:p w14:paraId="714E5E56" w14:textId="26602E1B" w:rsidR="0076225D" w:rsidRPr="00E828EE" w:rsidRDefault="0076225D" w:rsidP="00F307B8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E828EE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Λήξη Πρακτικής </w:t>
            </w:r>
            <w:r w:rsidR="007C0E80" w:rsidRPr="00E828EE">
              <w:rPr>
                <w:rFonts w:eastAsia="Times New Roman" w:cstheme="minorHAnsi"/>
                <w:sz w:val="28"/>
                <w:szCs w:val="28"/>
                <w:lang w:eastAsia="el-GR"/>
              </w:rPr>
              <w:t>Άσκησης</w:t>
            </w:r>
          </w:p>
        </w:tc>
      </w:tr>
      <w:tr w:rsidR="0076225D" w:rsidRPr="00E828EE" w14:paraId="54E59B2E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14:paraId="3B035BC1" w14:textId="0FCF885F" w:rsidR="0076225D" w:rsidRPr="00E828EE" w:rsidRDefault="0076225D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835" w:type="dxa"/>
            <w:gridSpan w:val="3"/>
          </w:tcPr>
          <w:p w14:paraId="0AE3C97E" w14:textId="351C0A9A" w:rsidR="0076225D" w:rsidRPr="00E828EE" w:rsidRDefault="0076225D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2696" w:type="dxa"/>
          </w:tcPr>
          <w:p w14:paraId="5FB59A19" w14:textId="01A86AF6" w:rsidR="0076225D" w:rsidRPr="00E828EE" w:rsidRDefault="0076225D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271474" w:rsidRPr="00E828EE" w14:paraId="3CA5E4F0" w14:textId="77777777" w:rsidTr="007C0E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</w:tcPr>
          <w:p w14:paraId="0DADD551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01-10/10/2025</w:t>
            </w:r>
          </w:p>
        </w:tc>
        <w:tc>
          <w:tcPr>
            <w:tcW w:w="2765" w:type="dxa"/>
          </w:tcPr>
          <w:p w14:paraId="60DD4264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01/11/2025</w:t>
            </w:r>
          </w:p>
        </w:tc>
        <w:tc>
          <w:tcPr>
            <w:tcW w:w="2718" w:type="dxa"/>
            <w:gridSpan w:val="2"/>
          </w:tcPr>
          <w:p w14:paraId="2348D87C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30/04/2026</w:t>
            </w:r>
          </w:p>
        </w:tc>
      </w:tr>
      <w:tr w:rsidR="00271474" w:rsidRPr="00E828EE" w14:paraId="4D354394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</w:tcPr>
          <w:p w14:paraId="434CA780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 xml:space="preserve">01-10/11/2025 </w:t>
            </w:r>
          </w:p>
        </w:tc>
        <w:tc>
          <w:tcPr>
            <w:tcW w:w="2765" w:type="dxa"/>
          </w:tcPr>
          <w:p w14:paraId="6EC2AAF2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01/12/2025</w:t>
            </w:r>
          </w:p>
        </w:tc>
        <w:tc>
          <w:tcPr>
            <w:tcW w:w="2718" w:type="dxa"/>
            <w:gridSpan w:val="2"/>
          </w:tcPr>
          <w:p w14:paraId="3D24F0C3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31/05/2026</w:t>
            </w:r>
          </w:p>
        </w:tc>
      </w:tr>
      <w:tr w:rsidR="00271474" w:rsidRPr="00E828EE" w14:paraId="62EDD92E" w14:textId="77777777" w:rsidTr="007C0E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</w:tcPr>
          <w:p w14:paraId="0F6E5D56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01-10/12/2025</w:t>
            </w:r>
          </w:p>
        </w:tc>
        <w:tc>
          <w:tcPr>
            <w:tcW w:w="2765" w:type="dxa"/>
          </w:tcPr>
          <w:p w14:paraId="17FF542F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 xml:space="preserve">               01/01/2026</w:t>
            </w:r>
          </w:p>
        </w:tc>
        <w:tc>
          <w:tcPr>
            <w:tcW w:w="2718" w:type="dxa"/>
            <w:gridSpan w:val="2"/>
          </w:tcPr>
          <w:p w14:paraId="394D3B6F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30/06/2026</w:t>
            </w:r>
          </w:p>
        </w:tc>
      </w:tr>
      <w:tr w:rsidR="00271474" w:rsidRPr="00E828EE" w14:paraId="51A5496D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</w:tcPr>
          <w:p w14:paraId="59B19AF7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01-10/01/2026</w:t>
            </w:r>
          </w:p>
        </w:tc>
        <w:tc>
          <w:tcPr>
            <w:tcW w:w="2765" w:type="dxa"/>
          </w:tcPr>
          <w:p w14:paraId="0D92ED18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01/02/2026</w:t>
            </w:r>
          </w:p>
        </w:tc>
        <w:tc>
          <w:tcPr>
            <w:tcW w:w="2718" w:type="dxa"/>
            <w:gridSpan w:val="2"/>
          </w:tcPr>
          <w:p w14:paraId="589E72C1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31/07/2026</w:t>
            </w:r>
          </w:p>
        </w:tc>
      </w:tr>
      <w:tr w:rsidR="00271474" w:rsidRPr="00E828EE" w14:paraId="01BD7217" w14:textId="77777777" w:rsidTr="007C0E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5C1645A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 xml:space="preserve">01-10/02/2026 </w:t>
            </w:r>
          </w:p>
        </w:tc>
        <w:tc>
          <w:tcPr>
            <w:tcW w:w="2835" w:type="dxa"/>
            <w:gridSpan w:val="3"/>
          </w:tcPr>
          <w:p w14:paraId="4733CF19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01/03/2026</w:t>
            </w:r>
          </w:p>
        </w:tc>
        <w:tc>
          <w:tcPr>
            <w:tcW w:w="2696" w:type="dxa"/>
          </w:tcPr>
          <w:p w14:paraId="299CDC55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31/08/2026</w:t>
            </w:r>
          </w:p>
        </w:tc>
      </w:tr>
      <w:tr w:rsidR="00271474" w:rsidRPr="00E828EE" w14:paraId="029BC34D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BCE7B39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 xml:space="preserve">01-10/03/2026 </w:t>
            </w:r>
          </w:p>
        </w:tc>
        <w:tc>
          <w:tcPr>
            <w:tcW w:w="2835" w:type="dxa"/>
            <w:gridSpan w:val="3"/>
          </w:tcPr>
          <w:p w14:paraId="1B5A339F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01/04/2026</w:t>
            </w:r>
          </w:p>
        </w:tc>
        <w:tc>
          <w:tcPr>
            <w:tcW w:w="2696" w:type="dxa"/>
          </w:tcPr>
          <w:p w14:paraId="6E7B132E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30/09/2026</w:t>
            </w:r>
          </w:p>
        </w:tc>
      </w:tr>
      <w:tr w:rsidR="00271474" w:rsidRPr="00E828EE" w14:paraId="5C02A799" w14:textId="77777777" w:rsidTr="007C0E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CA0108E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01-10/04/2026</w:t>
            </w:r>
          </w:p>
        </w:tc>
        <w:tc>
          <w:tcPr>
            <w:tcW w:w="2835" w:type="dxa"/>
            <w:gridSpan w:val="3"/>
          </w:tcPr>
          <w:p w14:paraId="13A7D82E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01/05/2026</w:t>
            </w:r>
          </w:p>
        </w:tc>
        <w:tc>
          <w:tcPr>
            <w:tcW w:w="2696" w:type="dxa"/>
          </w:tcPr>
          <w:p w14:paraId="291D16DB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31/10/2026</w:t>
            </w:r>
          </w:p>
        </w:tc>
      </w:tr>
      <w:tr w:rsidR="00271474" w:rsidRPr="00E828EE" w14:paraId="215753FD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CE482D4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01-10/05/2026</w:t>
            </w:r>
          </w:p>
        </w:tc>
        <w:tc>
          <w:tcPr>
            <w:tcW w:w="2835" w:type="dxa"/>
            <w:gridSpan w:val="3"/>
          </w:tcPr>
          <w:p w14:paraId="157BEE96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01/06/2026</w:t>
            </w:r>
          </w:p>
        </w:tc>
        <w:tc>
          <w:tcPr>
            <w:tcW w:w="2696" w:type="dxa"/>
          </w:tcPr>
          <w:p w14:paraId="4E7CB5CD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30/11/2026</w:t>
            </w:r>
          </w:p>
        </w:tc>
      </w:tr>
      <w:tr w:rsidR="001B42E2" w:rsidRPr="00E828EE" w14:paraId="48CC1555" w14:textId="77777777" w:rsidTr="007C0E80">
        <w:trPr>
          <w:trHeight w:val="17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E3DD492" w14:textId="0C685C13" w:rsidR="001B42E2" w:rsidRPr="00E828EE" w:rsidRDefault="001B42E2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lastRenderedPageBreak/>
              <w:t>1-10/06/2026 (Κατάθεση αιτήσεων για έναρξη 1/7, 1/8 και 1/9)</w:t>
            </w:r>
          </w:p>
        </w:tc>
        <w:tc>
          <w:tcPr>
            <w:tcW w:w="2835" w:type="dxa"/>
            <w:gridSpan w:val="3"/>
          </w:tcPr>
          <w:p w14:paraId="00A74E1E" w14:textId="77777777" w:rsidR="001B42E2" w:rsidRPr="00E828EE" w:rsidRDefault="001B42E2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01/07/2026</w:t>
            </w:r>
          </w:p>
          <w:p w14:paraId="2D6C926B" w14:textId="77777777" w:rsidR="001B42E2" w:rsidRPr="00E828EE" w:rsidRDefault="001B42E2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01/08/2026</w:t>
            </w:r>
          </w:p>
          <w:p w14:paraId="1510BFB5" w14:textId="3939CB38" w:rsidR="001B42E2" w:rsidRPr="00E828EE" w:rsidRDefault="001B42E2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01/09/2026</w:t>
            </w:r>
          </w:p>
        </w:tc>
        <w:tc>
          <w:tcPr>
            <w:tcW w:w="2696" w:type="dxa"/>
          </w:tcPr>
          <w:p w14:paraId="2B47C1FF" w14:textId="77777777" w:rsidR="001B42E2" w:rsidRPr="00E828EE" w:rsidRDefault="001B42E2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31/12/2026</w:t>
            </w:r>
          </w:p>
          <w:p w14:paraId="7AEA29CD" w14:textId="77777777" w:rsidR="001B42E2" w:rsidRPr="00E828EE" w:rsidRDefault="001B42E2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31/01/2027</w:t>
            </w:r>
          </w:p>
          <w:p w14:paraId="3E972DFD" w14:textId="04529955" w:rsidR="001B42E2" w:rsidRPr="00E828EE" w:rsidRDefault="001B42E2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28/02/2027</w:t>
            </w:r>
          </w:p>
        </w:tc>
      </w:tr>
      <w:tr w:rsidR="00271474" w:rsidRPr="00E828EE" w14:paraId="11DFC82A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4750F7D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01-10/09/2026</w:t>
            </w:r>
          </w:p>
        </w:tc>
        <w:tc>
          <w:tcPr>
            <w:tcW w:w="2835" w:type="dxa"/>
            <w:gridSpan w:val="3"/>
          </w:tcPr>
          <w:p w14:paraId="49E02F49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01/10/2026</w:t>
            </w:r>
          </w:p>
        </w:tc>
        <w:tc>
          <w:tcPr>
            <w:tcW w:w="2696" w:type="dxa"/>
          </w:tcPr>
          <w:p w14:paraId="3882ED8B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31/03/2027</w:t>
            </w:r>
          </w:p>
        </w:tc>
      </w:tr>
      <w:tr w:rsidR="00271474" w:rsidRPr="00E828EE" w14:paraId="2FE2E6F8" w14:textId="77777777" w:rsidTr="007C0E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10E9E7E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01-10/10/2026</w:t>
            </w:r>
          </w:p>
        </w:tc>
        <w:tc>
          <w:tcPr>
            <w:tcW w:w="2835" w:type="dxa"/>
            <w:gridSpan w:val="3"/>
          </w:tcPr>
          <w:p w14:paraId="38E31A32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01/11/2026</w:t>
            </w:r>
          </w:p>
        </w:tc>
        <w:tc>
          <w:tcPr>
            <w:tcW w:w="2696" w:type="dxa"/>
          </w:tcPr>
          <w:p w14:paraId="7B70C282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30/04/2027</w:t>
            </w:r>
          </w:p>
        </w:tc>
      </w:tr>
      <w:tr w:rsidR="00271474" w:rsidRPr="00E828EE" w14:paraId="457431B1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EC387BE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01-10/11/2026</w:t>
            </w:r>
          </w:p>
        </w:tc>
        <w:tc>
          <w:tcPr>
            <w:tcW w:w="2835" w:type="dxa"/>
            <w:gridSpan w:val="3"/>
          </w:tcPr>
          <w:p w14:paraId="1E3B6116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01/12/2026</w:t>
            </w:r>
          </w:p>
        </w:tc>
        <w:tc>
          <w:tcPr>
            <w:tcW w:w="2696" w:type="dxa"/>
          </w:tcPr>
          <w:p w14:paraId="67085365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31/05/2027</w:t>
            </w:r>
          </w:p>
        </w:tc>
      </w:tr>
      <w:tr w:rsidR="00271474" w:rsidRPr="00E828EE" w14:paraId="68300978" w14:textId="77777777" w:rsidTr="007C0E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5A331A3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01-10/12/2026</w:t>
            </w:r>
          </w:p>
        </w:tc>
        <w:tc>
          <w:tcPr>
            <w:tcW w:w="2835" w:type="dxa"/>
            <w:gridSpan w:val="3"/>
          </w:tcPr>
          <w:p w14:paraId="30B407FE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01/01/2027</w:t>
            </w:r>
          </w:p>
        </w:tc>
        <w:tc>
          <w:tcPr>
            <w:tcW w:w="2696" w:type="dxa"/>
          </w:tcPr>
          <w:p w14:paraId="05A36395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30/06/2027</w:t>
            </w:r>
          </w:p>
        </w:tc>
      </w:tr>
      <w:tr w:rsidR="00271474" w:rsidRPr="00E828EE" w14:paraId="68ED84BE" w14:textId="77777777" w:rsidTr="007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5E81F3B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>01-10/01/2027</w:t>
            </w:r>
          </w:p>
        </w:tc>
        <w:tc>
          <w:tcPr>
            <w:tcW w:w="2835" w:type="dxa"/>
            <w:gridSpan w:val="3"/>
          </w:tcPr>
          <w:p w14:paraId="0502DDB9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01/02/2027</w:t>
            </w:r>
          </w:p>
        </w:tc>
        <w:tc>
          <w:tcPr>
            <w:tcW w:w="2696" w:type="dxa"/>
          </w:tcPr>
          <w:p w14:paraId="5A00BA07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31/07/2027</w:t>
            </w:r>
          </w:p>
        </w:tc>
      </w:tr>
      <w:tr w:rsidR="00271474" w:rsidRPr="00E828EE" w14:paraId="08939456" w14:textId="77777777" w:rsidTr="007C0E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B0A63EE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E828EE">
              <w:rPr>
                <w:rFonts w:eastAsia="Times New Roman" w:cstheme="minorHAnsi"/>
                <w:lang w:eastAsia="el-GR"/>
              </w:rPr>
              <w:t xml:space="preserve">  01-10/02/2027</w:t>
            </w:r>
          </w:p>
        </w:tc>
        <w:tc>
          <w:tcPr>
            <w:tcW w:w="2835" w:type="dxa"/>
            <w:gridSpan w:val="3"/>
          </w:tcPr>
          <w:p w14:paraId="58A8ABC7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01/03/2027</w:t>
            </w:r>
          </w:p>
        </w:tc>
        <w:tc>
          <w:tcPr>
            <w:tcW w:w="2696" w:type="dxa"/>
          </w:tcPr>
          <w:p w14:paraId="59D2D71F" w14:textId="77777777" w:rsidR="00271474" w:rsidRPr="00E828EE" w:rsidRDefault="00271474" w:rsidP="00F307B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el-GR"/>
              </w:rPr>
            </w:pPr>
            <w:r w:rsidRPr="00E828EE">
              <w:rPr>
                <w:rFonts w:eastAsia="Times New Roman" w:cstheme="minorHAnsi"/>
                <w:b/>
                <w:bCs/>
                <w:lang w:eastAsia="el-GR"/>
              </w:rPr>
              <w:t>31/08/2027</w:t>
            </w:r>
          </w:p>
        </w:tc>
      </w:tr>
    </w:tbl>
    <w:p w14:paraId="36717981" w14:textId="56D0C7FE" w:rsidR="005139E5" w:rsidRPr="00E828EE" w:rsidRDefault="00837F49" w:rsidP="00F63716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32"/>
          <w:szCs w:val="32"/>
          <w:u w:val="single"/>
        </w:rPr>
      </w:pPr>
      <w:r w:rsidRPr="00E828EE">
        <w:rPr>
          <w:rFonts w:eastAsia="Times New Roman" w:cstheme="minorHAnsi"/>
          <w:b/>
          <w:bCs/>
          <w:sz w:val="24"/>
          <w:szCs w:val="24"/>
          <w:u w:val="single"/>
        </w:rPr>
        <w:t>Επισήμανση:</w:t>
      </w:r>
      <w:r w:rsidRPr="00E828EE">
        <w:rPr>
          <w:rFonts w:eastAsia="Times New Roman" w:cstheme="minorHAnsi"/>
          <w:sz w:val="24"/>
          <w:szCs w:val="24"/>
        </w:rPr>
        <w:t xml:space="preserve"> </w:t>
      </w:r>
      <w:r w:rsidRPr="00E828EE">
        <w:rPr>
          <w:rFonts w:eastAsia="Times New Roman" w:cstheme="minorHAnsi"/>
          <w:b/>
          <w:bCs/>
          <w:sz w:val="24"/>
          <w:szCs w:val="24"/>
        </w:rPr>
        <w:t>Για τους/τις εργαζόμενους/νες φοιτητές/τριες</w:t>
      </w:r>
      <w:r w:rsidRPr="00E828EE">
        <w:rPr>
          <w:rFonts w:eastAsia="Times New Roman" w:cstheme="minorHAnsi"/>
          <w:sz w:val="24"/>
          <w:szCs w:val="24"/>
        </w:rPr>
        <w:t xml:space="preserve">, η Πρακτική Άσκηση των οποίων θα πραγματοποιηθεί εντός του εργασιακού τους χώρου, οι ημερομηνίες των αιτήσεων </w:t>
      </w:r>
      <w:r w:rsidR="002F0DBC" w:rsidRPr="00E828EE">
        <w:rPr>
          <w:rFonts w:eastAsia="Times New Roman" w:cstheme="minorHAnsi"/>
          <w:sz w:val="24"/>
          <w:szCs w:val="24"/>
        </w:rPr>
        <w:t xml:space="preserve">και </w:t>
      </w:r>
      <w:r w:rsidR="008350F1" w:rsidRPr="00E828EE">
        <w:rPr>
          <w:rFonts w:eastAsia="Times New Roman" w:cstheme="minorHAnsi"/>
          <w:sz w:val="24"/>
          <w:szCs w:val="24"/>
        </w:rPr>
        <w:t xml:space="preserve">της </w:t>
      </w:r>
      <w:r w:rsidR="002F0DBC" w:rsidRPr="00E828EE">
        <w:rPr>
          <w:rFonts w:eastAsia="Times New Roman" w:cstheme="minorHAnsi"/>
          <w:sz w:val="24"/>
          <w:szCs w:val="24"/>
        </w:rPr>
        <w:t xml:space="preserve">έναρξης Π.Α. </w:t>
      </w:r>
      <w:r w:rsidRPr="00E828EE">
        <w:rPr>
          <w:rFonts w:eastAsia="Times New Roman" w:cstheme="minorHAnsi"/>
          <w:sz w:val="24"/>
          <w:szCs w:val="24"/>
        </w:rPr>
        <w:t>μπορούν να πραγματοποι</w:t>
      </w:r>
      <w:r w:rsidR="00A9624E" w:rsidRPr="00E828EE">
        <w:rPr>
          <w:rFonts w:eastAsia="Times New Roman" w:cstheme="minorHAnsi"/>
          <w:sz w:val="24"/>
          <w:szCs w:val="24"/>
        </w:rPr>
        <w:t xml:space="preserve">ούνται καθ’ όλο </w:t>
      </w:r>
      <w:r w:rsidRPr="00E828EE">
        <w:rPr>
          <w:rFonts w:eastAsia="Times New Roman" w:cstheme="minorHAnsi"/>
          <w:sz w:val="24"/>
          <w:szCs w:val="24"/>
        </w:rPr>
        <w:t xml:space="preserve">το Ακαδημαϊκό Έτος. </w:t>
      </w:r>
      <w:r w:rsidR="00A9624E" w:rsidRPr="00E828EE">
        <w:rPr>
          <w:rFonts w:eastAsia="Times New Roman" w:cstheme="minorHAnsi"/>
          <w:sz w:val="24"/>
          <w:szCs w:val="24"/>
        </w:rPr>
        <w:t xml:space="preserve">Στις </w:t>
      </w:r>
      <w:r w:rsidRPr="00E828EE">
        <w:rPr>
          <w:rFonts w:eastAsia="Times New Roman" w:cstheme="minorHAnsi"/>
          <w:sz w:val="24"/>
          <w:szCs w:val="24"/>
        </w:rPr>
        <w:t>περιπτώσ</w:t>
      </w:r>
      <w:r w:rsidR="00A9624E" w:rsidRPr="00E828EE">
        <w:rPr>
          <w:rFonts w:eastAsia="Times New Roman" w:cstheme="minorHAnsi"/>
          <w:sz w:val="24"/>
          <w:szCs w:val="24"/>
        </w:rPr>
        <w:t xml:space="preserve">εις </w:t>
      </w:r>
      <w:r w:rsidRPr="00E828EE">
        <w:rPr>
          <w:rFonts w:eastAsia="Times New Roman" w:cstheme="minorHAnsi"/>
          <w:sz w:val="24"/>
          <w:szCs w:val="24"/>
        </w:rPr>
        <w:t>που η Πρακτική Άσκηση θα πραγματοποι</w:t>
      </w:r>
      <w:r w:rsidR="00A9624E" w:rsidRPr="00E828EE">
        <w:rPr>
          <w:rFonts w:eastAsia="Times New Roman" w:cstheme="minorHAnsi"/>
          <w:sz w:val="24"/>
          <w:szCs w:val="24"/>
        </w:rPr>
        <w:t>είτε σε ανεξάρτητο με την εργασία</w:t>
      </w:r>
      <w:r w:rsidR="00757EA3" w:rsidRPr="00E828EE">
        <w:rPr>
          <w:rFonts w:eastAsia="Times New Roman" w:cstheme="minorHAnsi"/>
          <w:sz w:val="24"/>
          <w:szCs w:val="24"/>
        </w:rPr>
        <w:t xml:space="preserve"> τους </w:t>
      </w:r>
      <w:r w:rsidR="00A9624E" w:rsidRPr="00E828EE">
        <w:rPr>
          <w:rFonts w:eastAsia="Times New Roman" w:cstheme="minorHAnsi"/>
          <w:sz w:val="24"/>
          <w:szCs w:val="24"/>
        </w:rPr>
        <w:t xml:space="preserve"> </w:t>
      </w:r>
      <w:r w:rsidRPr="00E828EE">
        <w:rPr>
          <w:rFonts w:eastAsia="Times New Roman" w:cstheme="minorHAnsi"/>
          <w:sz w:val="24"/>
          <w:szCs w:val="24"/>
        </w:rPr>
        <w:t xml:space="preserve">Φορέα Απασχόλησης, ισχύουν και για αυτούς οι ίδιες ημερομηνίες. </w:t>
      </w:r>
    </w:p>
    <w:p w14:paraId="2B543D4D" w14:textId="2B121B5F" w:rsidR="00830578" w:rsidRPr="00E828EE" w:rsidRDefault="00830578" w:rsidP="00B37E0E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E828EE">
        <w:rPr>
          <w:rFonts w:eastAsia="Times New Roman" w:cstheme="minorHAnsi"/>
          <w:b/>
          <w:bCs/>
          <w:sz w:val="24"/>
          <w:szCs w:val="24"/>
          <w:u w:val="single"/>
        </w:rPr>
        <w:t>ΔΙΑΔΙΚΑΣΙΑ</w:t>
      </w:r>
      <w:r w:rsidR="0078617B" w:rsidRPr="00E828EE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14:paraId="04A92062" w14:textId="232AFB89" w:rsidR="009A600F" w:rsidRPr="00E828EE" w:rsidRDefault="009A600F" w:rsidP="00B37E0E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828EE">
        <w:rPr>
          <w:rFonts w:eastAsia="Times New Roman" w:cstheme="minorHAnsi"/>
          <w:b/>
          <w:bCs/>
          <w:sz w:val="24"/>
          <w:szCs w:val="24"/>
        </w:rPr>
        <w:t>Α. Ο Συνημμένος ΟΔΗΓΟΣ Π.Α.</w:t>
      </w:r>
      <w:r w:rsidR="00A06DFD" w:rsidRPr="00E828EE">
        <w:rPr>
          <w:rFonts w:eastAsia="Times New Roman" w:cstheme="minorHAnsi"/>
          <w:b/>
          <w:bCs/>
          <w:sz w:val="24"/>
          <w:szCs w:val="24"/>
        </w:rPr>
        <w:t xml:space="preserve"> (ΤΕ)</w:t>
      </w:r>
      <w:r w:rsidRPr="00E828EE">
        <w:rPr>
          <w:rFonts w:eastAsia="Times New Roman" w:cstheme="minorHAnsi"/>
          <w:b/>
          <w:bCs/>
          <w:sz w:val="24"/>
          <w:szCs w:val="24"/>
        </w:rPr>
        <w:t xml:space="preserve"> θα πρέπει να προωθείτε στους Υπευθύνους του Φορέα Απασχόλησης για ενημέρωσ</w:t>
      </w:r>
      <w:r w:rsidR="00DA20AC" w:rsidRPr="00E828EE">
        <w:rPr>
          <w:rFonts w:eastAsia="Times New Roman" w:cstheme="minorHAnsi"/>
          <w:b/>
          <w:bCs/>
          <w:sz w:val="24"/>
          <w:szCs w:val="24"/>
        </w:rPr>
        <w:t xml:space="preserve">ή τους σε </w:t>
      </w:r>
      <w:r w:rsidR="00AF4E73" w:rsidRPr="00E828EE">
        <w:rPr>
          <w:rFonts w:eastAsia="Times New Roman" w:cstheme="minorHAnsi"/>
          <w:b/>
          <w:bCs/>
          <w:sz w:val="24"/>
          <w:szCs w:val="24"/>
        </w:rPr>
        <w:t>όλο</w:t>
      </w:r>
      <w:r w:rsidR="00DA20AC" w:rsidRPr="00E828EE">
        <w:rPr>
          <w:rFonts w:eastAsia="Times New Roman" w:cstheme="minorHAnsi"/>
          <w:b/>
          <w:bCs/>
          <w:sz w:val="24"/>
          <w:szCs w:val="24"/>
        </w:rPr>
        <w:t>ν</w:t>
      </w:r>
      <w:r w:rsidR="00AF4E73" w:rsidRPr="00E828EE">
        <w:rPr>
          <w:rFonts w:eastAsia="Times New Roman" w:cstheme="minorHAnsi"/>
          <w:b/>
          <w:bCs/>
          <w:sz w:val="24"/>
          <w:szCs w:val="24"/>
        </w:rPr>
        <w:t xml:space="preserve"> το</w:t>
      </w:r>
      <w:r w:rsidR="00DA20AC" w:rsidRPr="00E828EE">
        <w:rPr>
          <w:rFonts w:eastAsia="Times New Roman" w:cstheme="minorHAnsi"/>
          <w:b/>
          <w:bCs/>
          <w:sz w:val="24"/>
          <w:szCs w:val="24"/>
        </w:rPr>
        <w:t>ν</w:t>
      </w:r>
      <w:r w:rsidR="00AF4E73" w:rsidRPr="00E828EE">
        <w:rPr>
          <w:rFonts w:eastAsia="Times New Roman" w:cstheme="minorHAnsi"/>
          <w:b/>
          <w:bCs/>
          <w:sz w:val="24"/>
          <w:szCs w:val="24"/>
        </w:rPr>
        <w:t xml:space="preserve"> κύκλο</w:t>
      </w:r>
      <w:r w:rsidR="00DA20AC" w:rsidRPr="00E828E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F4E73" w:rsidRPr="00E828EE">
        <w:rPr>
          <w:rFonts w:eastAsia="Times New Roman" w:cstheme="minorHAnsi"/>
          <w:b/>
          <w:bCs/>
          <w:sz w:val="24"/>
          <w:szCs w:val="24"/>
        </w:rPr>
        <w:t>Π</w:t>
      </w:r>
      <w:r w:rsidR="000159CD" w:rsidRPr="00E828EE">
        <w:rPr>
          <w:rFonts w:eastAsia="Times New Roman" w:cstheme="minorHAnsi"/>
          <w:b/>
          <w:bCs/>
          <w:sz w:val="24"/>
          <w:szCs w:val="24"/>
        </w:rPr>
        <w:t>ρακτικής Άσκησης Τ</w:t>
      </w:r>
      <w:r w:rsidR="00DA20AC" w:rsidRPr="00E828EE">
        <w:rPr>
          <w:rFonts w:eastAsia="Times New Roman" w:cstheme="minorHAnsi"/>
          <w:b/>
          <w:bCs/>
          <w:sz w:val="24"/>
          <w:szCs w:val="24"/>
        </w:rPr>
        <w:t>.</w:t>
      </w:r>
      <w:r w:rsidR="000159CD" w:rsidRPr="00E828EE">
        <w:rPr>
          <w:rFonts w:eastAsia="Times New Roman" w:cstheme="minorHAnsi"/>
          <w:b/>
          <w:bCs/>
          <w:sz w:val="24"/>
          <w:szCs w:val="24"/>
        </w:rPr>
        <w:t>Ε</w:t>
      </w:r>
      <w:r w:rsidR="00DA20AC" w:rsidRPr="00E828EE">
        <w:rPr>
          <w:rFonts w:eastAsia="Times New Roman" w:cstheme="minorHAnsi"/>
          <w:b/>
          <w:bCs/>
          <w:sz w:val="24"/>
          <w:szCs w:val="24"/>
        </w:rPr>
        <w:t>.</w:t>
      </w:r>
    </w:p>
    <w:p w14:paraId="654B5B5A" w14:textId="37E2EF2F" w:rsidR="00830578" w:rsidRPr="00E828EE" w:rsidRDefault="00B37E0E" w:rsidP="00B37E0E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828EE">
        <w:rPr>
          <w:rFonts w:eastAsia="Times New Roman" w:cstheme="minorHAnsi"/>
          <w:sz w:val="24"/>
          <w:szCs w:val="24"/>
        </w:rPr>
        <w:t xml:space="preserve"> </w:t>
      </w:r>
      <w:r w:rsidR="00AF4E73" w:rsidRPr="00E828EE">
        <w:rPr>
          <w:rFonts w:eastAsia="Times New Roman" w:cstheme="minorHAnsi"/>
          <w:b/>
          <w:bCs/>
          <w:sz w:val="24"/>
          <w:szCs w:val="24"/>
        </w:rPr>
        <w:t>Β</w:t>
      </w:r>
      <w:r w:rsidRPr="00E828EE">
        <w:rPr>
          <w:rFonts w:eastAsia="Times New Roman" w:cstheme="minorHAnsi"/>
          <w:b/>
          <w:bCs/>
          <w:sz w:val="24"/>
          <w:szCs w:val="24"/>
        </w:rPr>
        <w:t>. ΗΛΕΚΤΡΟΝΙΚΗ ΑΙΤΗΣΗ</w:t>
      </w:r>
    </w:p>
    <w:p w14:paraId="6F5398FB" w14:textId="154CA5C7" w:rsidR="00ED7C9F" w:rsidRPr="00E828EE" w:rsidRDefault="008A29F6" w:rsidP="005F2935">
      <w:pPr>
        <w:pStyle w:val="a3"/>
        <w:numPr>
          <w:ilvl w:val="0"/>
          <w:numId w:val="23"/>
        </w:numPr>
        <w:spacing w:before="196" w:beforeAutospacing="1" w:after="100" w:afterAutospacing="1" w:line="360" w:lineRule="auto"/>
        <w:ind w:right="114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  <w:bookmarkStart w:id="1" w:name="_Hlk129947380"/>
      <w:r w:rsidRPr="00E828EE">
        <w:rPr>
          <w:rFonts w:eastAsia="Times New Roman" w:cstheme="minorHAnsi"/>
          <w:bCs/>
          <w:sz w:val="24"/>
          <w:szCs w:val="24"/>
        </w:rPr>
        <w:t xml:space="preserve">Κατεβάζετε </w:t>
      </w:r>
      <w:bookmarkStart w:id="2" w:name="_Hlk129947159"/>
      <w:r w:rsidR="00D931E0" w:rsidRPr="00E828EE">
        <w:rPr>
          <w:rFonts w:eastAsia="Times New Roman" w:cstheme="minorHAnsi"/>
          <w:bCs/>
          <w:sz w:val="24"/>
          <w:szCs w:val="24"/>
        </w:rPr>
        <w:t xml:space="preserve">το </w:t>
      </w:r>
      <w:r w:rsidR="004C4FEC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 xml:space="preserve">αντίτυπο </w:t>
      </w:r>
      <w:r w:rsidR="00D931E0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>«</w:t>
      </w:r>
      <w:r w:rsidRPr="00E828EE">
        <w:rPr>
          <w:rFonts w:eastAsia="Times New Roman" w:cstheme="minorHAnsi"/>
          <w:b/>
          <w:color w:val="000000" w:themeColor="text1"/>
          <w:sz w:val="24"/>
          <w:szCs w:val="24"/>
          <w:lang w:eastAsia="el-GR"/>
        </w:rPr>
        <w:t>ΑΙΤΗΣΗ</w:t>
      </w:r>
      <w:r w:rsidR="00D931E0" w:rsidRPr="00E828EE">
        <w:rPr>
          <w:rFonts w:eastAsia="Times New Roman" w:cstheme="minorHAnsi"/>
          <w:b/>
          <w:color w:val="000000" w:themeColor="text1"/>
          <w:sz w:val="24"/>
          <w:szCs w:val="24"/>
          <w:lang w:eastAsia="el-GR"/>
        </w:rPr>
        <w:t>»</w:t>
      </w:r>
      <w:r w:rsidRPr="00E828EE">
        <w:rPr>
          <w:rFonts w:eastAsia="Times New Roman" w:cstheme="minorHAnsi"/>
          <w:b/>
          <w:color w:val="000000" w:themeColor="text1"/>
          <w:sz w:val="24"/>
          <w:szCs w:val="24"/>
          <w:lang w:eastAsia="el-GR"/>
        </w:rPr>
        <w:t xml:space="preserve"> </w:t>
      </w:r>
      <w:r w:rsidR="004C4FEC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>από την ιστοσελίδα</w:t>
      </w:r>
      <w:bookmarkEnd w:id="2"/>
      <w:r w:rsidR="00D931E0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 xml:space="preserve"> το</w:t>
      </w:r>
      <w:r w:rsidR="0078617B" w:rsidRPr="00E828EE">
        <w:rPr>
          <w:rFonts w:eastAsia="Times New Roman" w:cstheme="minorHAnsi"/>
          <w:bCs/>
          <w:color w:val="000000" w:themeColor="text1"/>
          <w:spacing w:val="2"/>
          <w:sz w:val="24"/>
          <w:szCs w:val="24"/>
          <w:lang w:eastAsia="el-GR"/>
        </w:rPr>
        <w:t xml:space="preserve"> </w:t>
      </w:r>
      <w:r w:rsidR="004C4FEC" w:rsidRPr="00E828EE">
        <w:rPr>
          <w:rFonts w:eastAsia="Times New Roman" w:cstheme="minorHAnsi"/>
          <w:bCs/>
          <w:color w:val="000000" w:themeColor="text1"/>
          <w:spacing w:val="2"/>
          <w:sz w:val="24"/>
          <w:szCs w:val="24"/>
          <w:lang w:eastAsia="el-GR"/>
        </w:rPr>
        <w:t>συμπληρώνετε</w:t>
      </w:r>
      <w:r w:rsidR="00D931E0" w:rsidRPr="00E828EE">
        <w:rPr>
          <w:rFonts w:eastAsia="Times New Roman" w:cstheme="minorHAnsi"/>
          <w:bCs/>
          <w:color w:val="000000" w:themeColor="text1"/>
          <w:spacing w:val="2"/>
          <w:sz w:val="24"/>
          <w:szCs w:val="24"/>
          <w:lang w:eastAsia="el-GR"/>
        </w:rPr>
        <w:t xml:space="preserve"> και το </w:t>
      </w:r>
      <w:r w:rsidR="004C4FEC" w:rsidRPr="00E828EE">
        <w:rPr>
          <w:rFonts w:eastAsia="Times New Roman" w:cstheme="minorHAnsi"/>
          <w:bCs/>
          <w:color w:val="000000" w:themeColor="text1"/>
          <w:spacing w:val="2"/>
          <w:sz w:val="24"/>
          <w:szCs w:val="24"/>
          <w:lang w:eastAsia="el-GR"/>
        </w:rPr>
        <w:t>υπογράφετε στο τέλος της σελίδας</w:t>
      </w:r>
      <w:r w:rsidRPr="00E828EE">
        <w:rPr>
          <w:rFonts w:eastAsia="Times New Roman" w:cstheme="minorHAnsi"/>
          <w:bCs/>
          <w:color w:val="000000" w:themeColor="text1"/>
          <w:spacing w:val="2"/>
          <w:sz w:val="24"/>
          <w:szCs w:val="24"/>
          <w:lang w:eastAsia="el-GR"/>
        </w:rPr>
        <w:t>,</w:t>
      </w:r>
      <w:r w:rsidR="004C4FEC" w:rsidRPr="00E828EE">
        <w:rPr>
          <w:rFonts w:eastAsia="Times New Roman" w:cstheme="minorHAnsi"/>
          <w:bCs/>
          <w:color w:val="000000" w:themeColor="text1"/>
          <w:spacing w:val="2"/>
          <w:sz w:val="24"/>
          <w:szCs w:val="24"/>
          <w:lang w:eastAsia="el-GR"/>
        </w:rPr>
        <w:t xml:space="preserve"> το </w:t>
      </w:r>
      <w:r w:rsidR="004C4FEC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>εκτυπώνετε και στο στέλνετε</w:t>
      </w:r>
      <w:r w:rsidR="00D931E0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 xml:space="preserve"> </w:t>
      </w:r>
      <w:r w:rsidR="00A367CC" w:rsidRPr="00E828EE">
        <w:rPr>
          <w:rFonts w:eastAsia="Times New Roman" w:cstheme="minorHAnsi"/>
          <w:b/>
          <w:sz w:val="24"/>
          <w:szCs w:val="24"/>
          <w:u w:val="single"/>
        </w:rPr>
        <w:t xml:space="preserve"> ηλεκτρονι</w:t>
      </w:r>
      <w:r w:rsidR="00D931E0" w:rsidRPr="00E828EE">
        <w:rPr>
          <w:rFonts w:eastAsia="Times New Roman" w:cstheme="minorHAnsi"/>
          <w:b/>
          <w:sz w:val="24"/>
          <w:szCs w:val="24"/>
          <w:u w:val="single"/>
        </w:rPr>
        <w:t>κά</w:t>
      </w:r>
      <w:r w:rsidR="00B46573" w:rsidRPr="00E828EE">
        <w:rPr>
          <w:rFonts w:eastAsia="Times New Roman" w:cstheme="minorHAnsi"/>
          <w:b/>
          <w:sz w:val="24"/>
          <w:szCs w:val="24"/>
          <w:u w:val="single"/>
        </w:rPr>
        <w:t xml:space="preserve"> σε μορφή </w:t>
      </w:r>
      <w:r w:rsidR="00B46573" w:rsidRPr="00E828EE">
        <w:rPr>
          <w:rFonts w:eastAsia="Times New Roman" w:cstheme="minorHAnsi"/>
          <w:b/>
          <w:sz w:val="24"/>
          <w:szCs w:val="24"/>
          <w:u w:val="single"/>
          <w:lang w:val="en-US"/>
        </w:rPr>
        <w:t>pdf</w:t>
      </w:r>
      <w:r w:rsidR="00A367CC" w:rsidRPr="00E828EE">
        <w:rPr>
          <w:rFonts w:eastAsia="Times New Roman" w:cstheme="minorHAnsi"/>
          <w:b/>
          <w:sz w:val="24"/>
          <w:szCs w:val="24"/>
          <w:u w:val="single"/>
        </w:rPr>
        <w:t xml:space="preserve"> στο </w:t>
      </w:r>
      <w:r w:rsidR="00A367CC" w:rsidRPr="00E828EE">
        <w:rPr>
          <w:rFonts w:eastAsia="Times New Roman" w:cstheme="minorHAnsi"/>
          <w:b/>
          <w:sz w:val="24"/>
          <w:szCs w:val="24"/>
          <w:u w:val="single"/>
          <w:lang w:val="en-US"/>
        </w:rPr>
        <w:t>e</w:t>
      </w:r>
      <w:r w:rsidR="00A367CC" w:rsidRPr="00E828EE">
        <w:rPr>
          <w:rFonts w:eastAsia="Times New Roman" w:cstheme="minorHAnsi"/>
          <w:b/>
          <w:sz w:val="24"/>
          <w:szCs w:val="24"/>
          <w:u w:val="single"/>
        </w:rPr>
        <w:t>-</w:t>
      </w:r>
      <w:r w:rsidR="00A367CC" w:rsidRPr="00E828EE">
        <w:rPr>
          <w:rFonts w:eastAsia="Times New Roman" w:cstheme="minorHAnsi"/>
          <w:b/>
          <w:sz w:val="24"/>
          <w:szCs w:val="24"/>
          <w:u w:val="single"/>
          <w:lang w:val="en-US"/>
        </w:rPr>
        <w:t>mail</w:t>
      </w:r>
      <w:r w:rsidR="00A367CC" w:rsidRPr="00E828EE">
        <w:rPr>
          <w:rFonts w:eastAsia="Times New Roman" w:cstheme="minorHAnsi"/>
          <w:b/>
          <w:sz w:val="24"/>
          <w:szCs w:val="24"/>
          <w:u w:val="single"/>
        </w:rPr>
        <w:t xml:space="preserve"> του Τμήματος </w:t>
      </w:r>
      <w:hyperlink r:id="rId5" w:history="1">
        <w:r w:rsidR="00310432" w:rsidRPr="00E828EE">
          <w:rPr>
            <w:rStyle w:val="-"/>
            <w:rFonts w:eastAsia="Times New Roman" w:cstheme="minorHAnsi"/>
            <w:b/>
            <w:sz w:val="24"/>
            <w:szCs w:val="24"/>
            <w:lang w:val="en-US"/>
          </w:rPr>
          <w:t>practice</w:t>
        </w:r>
        <w:r w:rsidR="00310432" w:rsidRPr="00E828EE">
          <w:rPr>
            <w:rStyle w:val="-"/>
            <w:rFonts w:eastAsia="Times New Roman" w:cstheme="minorHAnsi"/>
            <w:b/>
            <w:sz w:val="24"/>
            <w:szCs w:val="24"/>
          </w:rPr>
          <w:t>@</w:t>
        </w:r>
        <w:r w:rsidR="00310432" w:rsidRPr="00E828EE">
          <w:rPr>
            <w:rStyle w:val="-"/>
            <w:rFonts w:eastAsia="Times New Roman" w:cstheme="minorHAnsi"/>
            <w:b/>
            <w:sz w:val="24"/>
            <w:szCs w:val="24"/>
            <w:lang w:val="en-US"/>
          </w:rPr>
          <w:t>uowm</w:t>
        </w:r>
        <w:r w:rsidR="00310432" w:rsidRPr="00E828EE">
          <w:rPr>
            <w:rStyle w:val="-"/>
            <w:rFonts w:eastAsia="Times New Roman" w:cstheme="minorHAnsi"/>
            <w:b/>
            <w:sz w:val="24"/>
            <w:szCs w:val="24"/>
          </w:rPr>
          <w:t>.</w:t>
        </w:r>
        <w:r w:rsidR="00310432" w:rsidRPr="00E828EE">
          <w:rPr>
            <w:rStyle w:val="-"/>
            <w:rFonts w:eastAsia="Times New Roman" w:cstheme="minorHAnsi"/>
            <w:b/>
            <w:sz w:val="24"/>
            <w:szCs w:val="24"/>
            <w:lang w:val="en-US"/>
          </w:rPr>
          <w:t>gr</w:t>
        </w:r>
      </w:hyperlink>
      <w:r w:rsidR="00B46573" w:rsidRPr="00E828EE">
        <w:rPr>
          <w:rStyle w:val="-"/>
          <w:rFonts w:eastAsia="Times New Roman" w:cstheme="minorHAnsi"/>
          <w:b/>
          <w:sz w:val="24"/>
          <w:szCs w:val="24"/>
        </w:rPr>
        <w:t xml:space="preserve"> </w:t>
      </w:r>
      <w:r w:rsidR="00A367CC" w:rsidRPr="00E828EE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452210" w:rsidRPr="00E828EE">
        <w:rPr>
          <w:rFonts w:eastAsia="Times New Roman" w:cstheme="minorHAnsi"/>
          <w:b/>
          <w:sz w:val="24"/>
          <w:szCs w:val="24"/>
          <w:u w:val="single"/>
        </w:rPr>
        <w:t xml:space="preserve">με </w:t>
      </w:r>
      <w:r w:rsidR="00A367CC" w:rsidRPr="00E828EE">
        <w:rPr>
          <w:rFonts w:eastAsia="Times New Roman" w:cstheme="minorHAnsi"/>
          <w:b/>
          <w:sz w:val="24"/>
          <w:szCs w:val="24"/>
          <w:u w:val="single"/>
        </w:rPr>
        <w:t xml:space="preserve">θέμα του </w:t>
      </w:r>
      <w:r w:rsidR="00D931E0" w:rsidRPr="00E828EE">
        <w:rPr>
          <w:rFonts w:eastAsia="Times New Roman" w:cstheme="minorHAnsi"/>
          <w:b/>
          <w:sz w:val="24"/>
          <w:szCs w:val="24"/>
          <w:u w:val="single"/>
          <w:lang w:val="en-US"/>
        </w:rPr>
        <w:t>email</w:t>
      </w:r>
      <w:r w:rsidR="00A367CC" w:rsidRPr="00E828EE">
        <w:rPr>
          <w:rFonts w:eastAsia="Times New Roman" w:cstheme="minorHAnsi"/>
          <w:b/>
          <w:sz w:val="24"/>
          <w:szCs w:val="24"/>
          <w:u w:val="single"/>
        </w:rPr>
        <w:t>:</w:t>
      </w:r>
      <w:r w:rsidR="004D4B76" w:rsidRPr="00E828EE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5358B3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ΑΙΤΗΣΗ</w:t>
      </w:r>
      <w:r w:rsidR="00F719D7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, ΟΝΟΜΑΤΕΠΩΝΥΜΟ, </w:t>
      </w:r>
      <w:r w:rsidR="00B46573" w:rsidRPr="00E828EE">
        <w:rPr>
          <w:rFonts w:eastAsia="Times New Roman" w:cstheme="minorHAnsi"/>
          <w:b/>
          <w:bCs/>
          <w:sz w:val="24"/>
          <w:szCs w:val="24"/>
          <w:u w:val="single"/>
          <w:lang w:val="en-US" w:eastAsia="el-GR"/>
        </w:rPr>
        <w:t>A</w:t>
      </w:r>
      <w:r w:rsidR="005358B3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.Μ. (στα Αγγλικά) για ΠΑ (ΤΕ)», π.χ. </w:t>
      </w:r>
      <w:r w:rsidR="005358B3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 xml:space="preserve">«ΑΙΤΗΣΗ </w:t>
      </w:r>
      <w:r w:rsidR="00D931E0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>ΠΑΠΑΔΟΠΟΥΛΟΥ ΜΑΡΙΑ</w:t>
      </w:r>
      <w:r w:rsidR="005D702D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 xml:space="preserve"> </w:t>
      </w:r>
      <w:r w:rsidR="003D54AE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>ΑΜ</w:t>
      </w:r>
      <w:r w:rsidR="005D702D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 xml:space="preserve">00000 </w:t>
      </w:r>
      <w:r w:rsidR="005358B3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 xml:space="preserve"> ΓΙΑ  Π</w:t>
      </w:r>
      <w:r w:rsidR="00F50DD2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>.</w:t>
      </w:r>
      <w:r w:rsidR="005358B3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>Α</w:t>
      </w:r>
      <w:r w:rsidR="00F50DD2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 xml:space="preserve">. </w:t>
      </w:r>
      <w:r w:rsidR="005358B3" w:rsidRPr="00E828E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l-GR"/>
        </w:rPr>
        <w:t xml:space="preserve">(ΤΕ)» </w:t>
      </w:r>
      <w:r w:rsidR="003D54AE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</w:t>
      </w:r>
    </w:p>
    <w:p w14:paraId="4605B554" w14:textId="139FE687" w:rsidR="003B4578" w:rsidRPr="00E828EE" w:rsidRDefault="00D931E0" w:rsidP="00D931E0">
      <w:pPr>
        <w:spacing w:before="196" w:beforeAutospacing="1" w:after="100" w:afterAutospacing="1" w:line="360" w:lineRule="auto"/>
        <w:ind w:right="114"/>
        <w:jc w:val="both"/>
        <w:rPr>
          <w:rFonts w:eastAsia="Times New Roman" w:cstheme="minorHAnsi"/>
          <w:sz w:val="24"/>
          <w:szCs w:val="24"/>
          <w:lang w:eastAsia="el-GR"/>
        </w:rPr>
      </w:pPr>
      <w:r w:rsidRPr="00E828EE">
        <w:rPr>
          <w:rFonts w:eastAsia="Times New Roman" w:cstheme="minorHAnsi"/>
          <w:b/>
          <w:sz w:val="24"/>
          <w:szCs w:val="24"/>
          <w:u w:val="single"/>
          <w:lang w:eastAsia="el-GR"/>
        </w:rPr>
        <w:t>*</w:t>
      </w:r>
      <w:r w:rsidR="005358B3" w:rsidRPr="00E828EE">
        <w:rPr>
          <w:rFonts w:eastAsia="Times New Roman" w:cstheme="minorHAnsi"/>
          <w:b/>
          <w:sz w:val="24"/>
          <w:szCs w:val="24"/>
          <w:u w:val="single"/>
          <w:lang w:eastAsia="el-GR"/>
        </w:rPr>
        <w:t>Προσοχή:</w:t>
      </w:r>
      <w:r w:rsidR="00A06DFD" w:rsidRPr="00E828EE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Τα</w:t>
      </w:r>
      <w:r w:rsidR="005358B3" w:rsidRPr="00E828EE">
        <w:rPr>
          <w:rFonts w:eastAsia="Times New Roman" w:cstheme="minorHAnsi"/>
          <w:spacing w:val="11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στοιχεία</w:t>
      </w:r>
      <w:r w:rsidR="005358B3" w:rsidRPr="00E828EE">
        <w:rPr>
          <w:rFonts w:eastAsia="Times New Roman" w:cstheme="minorHAnsi"/>
          <w:spacing w:val="12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συμπληρ</w:t>
      </w:r>
      <w:r w:rsidR="00984AEE" w:rsidRPr="00E828EE">
        <w:rPr>
          <w:rFonts w:eastAsia="Times New Roman" w:cstheme="minorHAnsi"/>
          <w:sz w:val="24"/>
          <w:szCs w:val="24"/>
          <w:lang w:eastAsia="el-GR"/>
        </w:rPr>
        <w:t xml:space="preserve">ώνονται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σε</w:t>
      </w:r>
      <w:r w:rsidR="005358B3" w:rsidRPr="00E828EE">
        <w:rPr>
          <w:rFonts w:eastAsia="Times New Roman" w:cstheme="minorHAnsi"/>
          <w:spacing w:val="12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όλα</w:t>
      </w:r>
      <w:r w:rsidR="005358B3" w:rsidRPr="00E828EE">
        <w:rPr>
          <w:rFonts w:eastAsia="Times New Roman" w:cstheme="minorHAnsi"/>
          <w:spacing w:val="11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τα</w:t>
      </w:r>
      <w:r w:rsidR="005358B3" w:rsidRPr="00E828EE">
        <w:rPr>
          <w:rFonts w:eastAsia="Times New Roman" w:cstheme="minorHAnsi"/>
          <w:spacing w:val="12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πεδία</w:t>
      </w:r>
      <w:r w:rsidR="005358B3" w:rsidRPr="00E828EE">
        <w:rPr>
          <w:rFonts w:eastAsia="Times New Roman" w:cstheme="minorHAnsi"/>
          <w:spacing w:val="18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και</w:t>
      </w:r>
      <w:r w:rsidR="005358B3" w:rsidRPr="00E828EE">
        <w:rPr>
          <w:rFonts w:eastAsia="Times New Roman" w:cstheme="minorHAnsi"/>
          <w:spacing w:val="13"/>
          <w:sz w:val="24"/>
          <w:szCs w:val="24"/>
          <w:lang w:eastAsia="el-GR"/>
        </w:rPr>
        <w:t xml:space="preserve"> </w:t>
      </w:r>
      <w:r w:rsidR="00ED7C9F" w:rsidRPr="00E828EE">
        <w:rPr>
          <w:rFonts w:eastAsia="Times New Roman" w:cstheme="minorHAnsi"/>
          <w:spacing w:val="13"/>
          <w:sz w:val="24"/>
          <w:szCs w:val="24"/>
          <w:lang w:eastAsia="el-GR"/>
        </w:rPr>
        <w:t>ν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α</w:t>
      </w:r>
      <w:r w:rsidR="005358B3" w:rsidRPr="00E828EE">
        <w:rPr>
          <w:rFonts w:eastAsia="Times New Roman" w:cstheme="minorHAnsi"/>
          <w:spacing w:val="11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είνα</w:t>
      </w:r>
      <w:r w:rsidR="00A06DFD" w:rsidRPr="00E828EE">
        <w:rPr>
          <w:rFonts w:eastAsia="Times New Roman" w:cstheme="minorHAnsi"/>
          <w:sz w:val="24"/>
          <w:szCs w:val="24"/>
          <w:lang w:eastAsia="el-GR"/>
        </w:rPr>
        <w:t xml:space="preserve">ι </w:t>
      </w:r>
      <w:r w:rsidR="00452210" w:rsidRPr="00E828EE">
        <w:rPr>
          <w:rFonts w:eastAsia="Times New Roman" w:cstheme="minorHAnsi"/>
          <w:spacing w:val="-57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 xml:space="preserve">ευανάγνωστα. Όταν θα </w:t>
      </w:r>
      <w:r w:rsidR="008E0A8F" w:rsidRPr="00E828EE">
        <w:rPr>
          <w:rFonts w:eastAsia="Times New Roman" w:cstheme="minorHAnsi"/>
          <w:sz w:val="24"/>
          <w:szCs w:val="24"/>
          <w:lang w:eastAsia="el-GR"/>
        </w:rPr>
        <w:t>αποσταλεί ηλεκτρονικά στο Τμήμα μας η ΑΙΤΗΣΗ, θα</w:t>
      </w:r>
      <w:r w:rsidRPr="00E828EE">
        <w:rPr>
          <w:rFonts w:eastAsia="Times New Roman" w:cstheme="minorHAnsi"/>
          <w:sz w:val="24"/>
          <w:szCs w:val="24"/>
          <w:lang w:eastAsia="el-GR"/>
        </w:rPr>
        <w:t xml:space="preserve"> πρωτοκολληθεί και θα</w:t>
      </w:r>
      <w:r w:rsidR="008E0A8F" w:rsidRPr="00E828E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922BD" w:rsidRPr="00E828EE">
        <w:rPr>
          <w:rFonts w:eastAsia="Times New Roman" w:cstheme="minorHAnsi"/>
          <w:sz w:val="24"/>
          <w:szCs w:val="24"/>
          <w:lang w:eastAsia="el-GR"/>
        </w:rPr>
        <w:t>αποσταλεί</w:t>
      </w:r>
      <w:r w:rsidRPr="00E828EE">
        <w:rPr>
          <w:rFonts w:eastAsia="Times New Roman" w:cstheme="minorHAnsi"/>
          <w:sz w:val="24"/>
          <w:szCs w:val="24"/>
          <w:lang w:eastAsia="el-GR"/>
        </w:rPr>
        <w:t xml:space="preserve"> το ΠΙΣΤΟΠΟΙΗΤΙΚΟ </w:t>
      </w:r>
      <w:r w:rsidR="008E0A8F" w:rsidRPr="00E828EE">
        <w:rPr>
          <w:rFonts w:eastAsia="Times New Roman" w:cstheme="minorHAnsi"/>
          <w:sz w:val="24"/>
          <w:szCs w:val="24"/>
          <w:lang w:eastAsia="el-GR"/>
        </w:rPr>
        <w:t>Π.Α.</w:t>
      </w:r>
      <w:r w:rsidR="006024D5" w:rsidRPr="00E828EE">
        <w:rPr>
          <w:rFonts w:eastAsia="Times New Roman" w:cstheme="minorHAnsi"/>
          <w:sz w:val="24"/>
          <w:szCs w:val="24"/>
          <w:lang w:eastAsia="el-GR"/>
        </w:rPr>
        <w:t>,</w:t>
      </w:r>
      <w:r w:rsidR="00B96449" w:rsidRPr="00E828E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 xml:space="preserve">ότι </w:t>
      </w:r>
      <w:r w:rsidR="00E922BD" w:rsidRPr="00E828EE">
        <w:rPr>
          <w:rFonts w:eastAsia="Times New Roman" w:cstheme="minorHAnsi"/>
          <w:sz w:val="24"/>
          <w:szCs w:val="24"/>
          <w:lang w:eastAsia="el-GR"/>
        </w:rPr>
        <w:t>πληρούνται</w:t>
      </w:r>
      <w:r w:rsidR="008E0A8F" w:rsidRPr="00E828EE">
        <w:rPr>
          <w:rFonts w:eastAsia="Times New Roman" w:cstheme="minorHAnsi"/>
          <w:sz w:val="24"/>
          <w:szCs w:val="24"/>
          <w:lang w:eastAsia="el-GR"/>
        </w:rPr>
        <w:t xml:space="preserve"> οι 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 xml:space="preserve">προϋποθέσεις για </w:t>
      </w:r>
      <w:r w:rsidR="008E0A8F" w:rsidRPr="00E828EE">
        <w:rPr>
          <w:rFonts w:eastAsia="Times New Roman" w:cstheme="minorHAnsi"/>
          <w:sz w:val="24"/>
          <w:szCs w:val="24"/>
          <w:lang w:eastAsia="el-GR"/>
        </w:rPr>
        <w:t xml:space="preserve">την </w:t>
      </w:r>
      <w:r w:rsidR="006024D5" w:rsidRPr="00E828EE">
        <w:rPr>
          <w:rFonts w:eastAsia="Times New Roman" w:cstheme="minorHAnsi"/>
          <w:sz w:val="24"/>
          <w:szCs w:val="24"/>
          <w:lang w:eastAsia="el-GR"/>
        </w:rPr>
        <w:t>Π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 xml:space="preserve">ρακτική </w:t>
      </w:r>
      <w:r w:rsidR="006024D5" w:rsidRPr="00E828EE">
        <w:rPr>
          <w:rFonts w:eastAsia="Times New Roman" w:cstheme="minorHAnsi"/>
          <w:sz w:val="24"/>
          <w:szCs w:val="24"/>
          <w:lang w:eastAsia="el-GR"/>
        </w:rPr>
        <w:t>Ά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σκηση</w:t>
      </w:r>
      <w:r w:rsidR="008E0A8F" w:rsidRPr="00E828EE">
        <w:rPr>
          <w:rFonts w:eastAsia="Times New Roman" w:cstheme="minorHAnsi"/>
          <w:sz w:val="24"/>
          <w:szCs w:val="24"/>
          <w:lang w:eastAsia="el-GR"/>
        </w:rPr>
        <w:t xml:space="preserve"> του Φοιτητή/τριας</w:t>
      </w:r>
      <w:r w:rsidR="005358B3" w:rsidRPr="00E828EE">
        <w:rPr>
          <w:rFonts w:eastAsia="Times New Roman" w:cstheme="minorHAnsi"/>
          <w:sz w:val="24"/>
          <w:szCs w:val="24"/>
          <w:lang w:eastAsia="el-GR"/>
        </w:rPr>
        <w:t>.</w:t>
      </w:r>
    </w:p>
    <w:p w14:paraId="51AB38D7" w14:textId="5271CB01" w:rsidR="005358B3" w:rsidRPr="00E828EE" w:rsidRDefault="00641BF1" w:rsidP="00D931E0">
      <w:pPr>
        <w:spacing w:before="196" w:beforeAutospacing="1" w:after="100" w:afterAutospacing="1" w:line="360" w:lineRule="auto"/>
        <w:ind w:right="114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lastRenderedPageBreak/>
        <w:t>Η ΑΙΤΗΣΗ εκτός από ηλεκτρ</w:t>
      </w:r>
      <w:r w:rsidR="00D931E0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ο</w:t>
      </w:r>
      <w:r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νικά, π</w:t>
      </w:r>
      <w:r w:rsidR="005358B3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ροσκομί</w:t>
      </w:r>
      <w:r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ζ</w:t>
      </w:r>
      <w:r w:rsidR="005358B3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ετ</w:t>
      </w:r>
      <w:r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αι και σε </w:t>
      </w:r>
      <w:r w:rsidR="00D931E0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χειρόγραφο</w:t>
      </w:r>
      <w:r w:rsidR="005358B3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στο Τμήμα Σπουδών, Πρακτικής Άσκησης και Σταδιοδρομ</w:t>
      </w:r>
      <w:r w:rsidR="0021200C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ί</w:t>
      </w:r>
      <w:r w:rsidR="005358B3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ας</w:t>
      </w:r>
      <w:r w:rsidR="003F1DBB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μαζί με τα υπόλοιπα έγγραφα</w:t>
      </w:r>
      <w:r w:rsidR="004B5EA6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</w:t>
      </w:r>
      <w:r w:rsidR="0008004F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στις ημερομηνίες που ορίζει η διαδικασία. </w:t>
      </w:r>
    </w:p>
    <w:p w14:paraId="192802E5" w14:textId="1505CAF7" w:rsidR="000159CD" w:rsidRPr="00E828EE" w:rsidRDefault="00324484" w:rsidP="00D931E0">
      <w:pPr>
        <w:spacing w:before="196" w:beforeAutospacing="1" w:after="100" w:afterAutospacing="1" w:line="360" w:lineRule="auto"/>
        <w:ind w:right="114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el-GR"/>
        </w:rPr>
      </w:pPr>
      <w:r w:rsidRPr="00E828EE">
        <w:rPr>
          <w:rFonts w:eastAsia="Times New Roman" w:cstheme="minorHAnsi"/>
          <w:sz w:val="24"/>
          <w:szCs w:val="24"/>
          <w:lang w:eastAsia="el-GR"/>
        </w:rPr>
        <w:t xml:space="preserve">Σε πολλές </w:t>
      </w:r>
      <w:r w:rsidR="004961BB" w:rsidRPr="00E828EE">
        <w:rPr>
          <w:rFonts w:eastAsia="Times New Roman" w:cstheme="minorHAnsi"/>
          <w:sz w:val="24"/>
          <w:szCs w:val="24"/>
          <w:lang w:eastAsia="el-GR"/>
        </w:rPr>
        <w:t>περιπτώσεις</w:t>
      </w:r>
      <w:r w:rsidRPr="00E828EE">
        <w:rPr>
          <w:rFonts w:eastAsia="Times New Roman" w:cstheme="minorHAnsi"/>
          <w:sz w:val="24"/>
          <w:szCs w:val="24"/>
          <w:lang w:eastAsia="el-GR"/>
        </w:rPr>
        <w:t xml:space="preserve"> οι αρμόδιοι αργούν να απαντήσουν για </w:t>
      </w:r>
      <w:r w:rsidR="0008004F" w:rsidRPr="00E828EE">
        <w:rPr>
          <w:rFonts w:eastAsia="Times New Roman" w:cstheme="minorHAnsi"/>
          <w:sz w:val="24"/>
          <w:szCs w:val="24"/>
          <w:lang w:eastAsia="el-GR"/>
        </w:rPr>
        <w:t xml:space="preserve">την </w:t>
      </w:r>
      <w:r w:rsidR="00DD5C35" w:rsidRPr="00E828EE">
        <w:rPr>
          <w:rFonts w:eastAsia="Times New Roman" w:cstheme="minorHAnsi"/>
          <w:sz w:val="24"/>
          <w:szCs w:val="24"/>
          <w:lang w:eastAsia="el-GR"/>
        </w:rPr>
        <w:t xml:space="preserve">αποδοχή της θέσης </w:t>
      </w:r>
      <w:r w:rsidRPr="00E828EE">
        <w:rPr>
          <w:rFonts w:eastAsia="Times New Roman" w:cstheme="minorHAnsi"/>
          <w:sz w:val="24"/>
          <w:szCs w:val="24"/>
          <w:lang w:eastAsia="el-GR"/>
        </w:rPr>
        <w:t>Π.Α.</w:t>
      </w:r>
      <w:r w:rsidR="00DD5C35" w:rsidRPr="00E828EE">
        <w:rPr>
          <w:rFonts w:eastAsia="Times New Roman" w:cstheme="minorHAnsi"/>
          <w:sz w:val="24"/>
          <w:szCs w:val="24"/>
          <w:lang w:eastAsia="el-GR"/>
        </w:rPr>
        <w:t xml:space="preserve"> για το λόγο αυτό </w:t>
      </w:r>
      <w:r w:rsidR="00CF2A88" w:rsidRPr="00E828EE">
        <w:rPr>
          <w:rFonts w:eastAsia="Times New Roman" w:cstheme="minorHAnsi"/>
          <w:sz w:val="24"/>
          <w:szCs w:val="24"/>
          <w:lang w:eastAsia="el-GR"/>
        </w:rPr>
        <w:t>π</w:t>
      </w:r>
      <w:r w:rsidR="00832931" w:rsidRPr="00E828EE">
        <w:rPr>
          <w:rFonts w:eastAsia="Times New Roman" w:cstheme="minorHAnsi"/>
          <w:sz w:val="24"/>
          <w:szCs w:val="24"/>
          <w:lang w:eastAsia="el-GR"/>
        </w:rPr>
        <w:t xml:space="preserve">ροκειμένου </w:t>
      </w:r>
      <w:r w:rsidR="00DD5C35" w:rsidRPr="00E828EE">
        <w:rPr>
          <w:rFonts w:eastAsia="Times New Roman" w:cstheme="minorHAnsi"/>
          <w:sz w:val="24"/>
          <w:szCs w:val="24"/>
          <w:lang w:eastAsia="el-GR"/>
        </w:rPr>
        <w:t xml:space="preserve">η Αίτηση να είναι </w:t>
      </w:r>
      <w:r w:rsidR="00832931" w:rsidRPr="00E828EE">
        <w:rPr>
          <w:rFonts w:eastAsia="Times New Roman" w:cstheme="minorHAnsi"/>
          <w:sz w:val="24"/>
          <w:szCs w:val="24"/>
          <w:lang w:eastAsia="el-GR"/>
        </w:rPr>
        <w:t>εμπρόθεσμ</w:t>
      </w:r>
      <w:r w:rsidR="00DD5C35" w:rsidRPr="00E828EE">
        <w:rPr>
          <w:rFonts w:eastAsia="Times New Roman" w:cstheme="minorHAnsi"/>
          <w:sz w:val="24"/>
          <w:szCs w:val="24"/>
          <w:lang w:eastAsia="el-GR"/>
        </w:rPr>
        <w:t xml:space="preserve">η </w:t>
      </w:r>
      <w:r w:rsidR="00832931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ακόμη κι εάν δεν </w:t>
      </w:r>
      <w:r w:rsidR="00DD5C35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υπάρχει τελική απόφαση, η ΑΙΤΗΣΗ </w:t>
      </w:r>
      <w:r w:rsidR="000A488D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στέλνετ</w:t>
      </w:r>
      <w:r w:rsidR="00DD5C35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αι </w:t>
      </w:r>
      <w:r w:rsidR="000A488D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σε Ηλεκτρονική Μορφή σύμφωνα με τις </w:t>
      </w:r>
      <w:r w:rsidR="00FC0B2A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συνημμένες </w:t>
      </w:r>
      <w:r w:rsidR="000A488D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οδηγίες</w:t>
      </w:r>
      <w:r w:rsidR="00FC0B2A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, </w:t>
      </w:r>
      <w:r w:rsidR="000A488D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αφήνοντας κενό στ</w:t>
      </w:r>
      <w:r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α στοιχεία των αρμοδίων, </w:t>
      </w:r>
      <w:r w:rsidR="00FC0B2A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για τυχόν αλλαγή Φορέα Απασχόλησης</w:t>
      </w:r>
      <w:r w:rsidR="00663BE6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ενώ </w:t>
      </w:r>
      <w:r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στην επόμενη φάση δηλαδή της κατάθεσης των Εγγράφων Έναρξης Π.Α. θα συμπεριλαμβάνονται στ</w:t>
      </w:r>
      <w:r w:rsidR="00CF2A88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ο πρωτότυπο έγγραφο με το οποίο γίνεται αντιπαραβολή της ηλεκτρονικής.</w:t>
      </w:r>
      <w:r w:rsidR="00FC0B2A" w:rsidRPr="00E828E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</w:t>
      </w:r>
    </w:p>
    <w:p w14:paraId="12D42EB0" w14:textId="20025348" w:rsidR="00DD63CA" w:rsidRPr="00E828EE" w:rsidRDefault="00AF4E73" w:rsidP="00DD63CA">
      <w:pPr>
        <w:spacing w:before="196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E828EE">
        <w:rPr>
          <w:rFonts w:eastAsia="Times New Roman" w:cstheme="minorHAnsi"/>
          <w:b/>
          <w:bCs/>
          <w:sz w:val="24"/>
          <w:szCs w:val="24"/>
          <w:lang w:eastAsia="el-GR"/>
        </w:rPr>
        <w:t>Γ</w:t>
      </w:r>
      <w:r w:rsidR="00DD63CA" w:rsidRPr="00E828EE">
        <w:rPr>
          <w:rFonts w:eastAsia="Times New Roman" w:cstheme="minorHAnsi"/>
          <w:b/>
          <w:bCs/>
          <w:sz w:val="24"/>
          <w:szCs w:val="24"/>
          <w:lang w:eastAsia="el-GR"/>
        </w:rPr>
        <w:t>. ΥΠΟΛΟΙΠΑ ΕΓΓΡΑΦΑ</w:t>
      </w:r>
    </w:p>
    <w:bookmarkEnd w:id="1"/>
    <w:p w14:paraId="7FC32C57" w14:textId="235CC1C8" w:rsidR="00E827DF" w:rsidRPr="00E828EE" w:rsidRDefault="00A367CC" w:rsidP="005F2935">
      <w:pPr>
        <w:pStyle w:val="a3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EE0000"/>
          <w:spacing w:val="1"/>
          <w:sz w:val="24"/>
          <w:szCs w:val="24"/>
          <w:lang w:eastAsia="el-GR"/>
        </w:rPr>
      </w:pPr>
      <w:r w:rsidRPr="00E828EE">
        <w:rPr>
          <w:rFonts w:eastAsia="Times New Roman" w:cstheme="minorHAnsi"/>
          <w:b/>
          <w:bCs/>
          <w:color w:val="000000"/>
          <w:sz w:val="24"/>
          <w:szCs w:val="24"/>
        </w:rPr>
        <w:t>Β</w:t>
      </w:r>
      <w:r w:rsidR="00045543" w:rsidRPr="00E828EE">
        <w:rPr>
          <w:rFonts w:eastAsia="Times New Roman" w:cstheme="minorHAnsi"/>
          <w:b/>
          <w:bCs/>
          <w:color w:val="000000"/>
          <w:sz w:val="24"/>
          <w:szCs w:val="24"/>
        </w:rPr>
        <w:t>ΕΒΑΙΩΣΗ ΦΟΡΕΑ ΑΠΑΣΧΟΛΗΣΗΣ Π.Α.</w:t>
      </w:r>
      <w:r w:rsidR="00722443" w:rsidRPr="00E828E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045543" w:rsidRPr="00E828EE">
        <w:rPr>
          <w:rFonts w:eastAsia="Times New Roman" w:cstheme="minorHAnsi"/>
          <w:b/>
          <w:bCs/>
          <w:color w:val="000000"/>
          <w:sz w:val="24"/>
          <w:szCs w:val="24"/>
        </w:rPr>
        <w:t>Π</w:t>
      </w:r>
      <w:r w:rsidR="00DF5DA5" w:rsidRPr="00E828EE">
        <w:rPr>
          <w:rFonts w:eastAsia="Times New Roman" w:cstheme="minorHAnsi"/>
          <w:b/>
          <w:bCs/>
          <w:color w:val="000000"/>
          <w:sz w:val="24"/>
          <w:szCs w:val="24"/>
        </w:rPr>
        <w:t xml:space="preserve">ΡΟΓΡΑΜΜΑΤΩΝ ΣΠΟΥΔΩΝ </w:t>
      </w:r>
      <w:r w:rsidRPr="00E828EE">
        <w:rPr>
          <w:rFonts w:eastAsia="Times New Roman" w:cstheme="minorHAnsi"/>
          <w:b/>
          <w:bCs/>
          <w:color w:val="000000"/>
          <w:sz w:val="24"/>
          <w:szCs w:val="24"/>
        </w:rPr>
        <w:t>Τ.Ε</w:t>
      </w:r>
      <w:r w:rsidR="005358B3" w:rsidRPr="00E828E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4D4B76" w:rsidRPr="00E828E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B74492" w:rsidRPr="00E828EE">
        <w:rPr>
          <w:rFonts w:eastAsia="Times New Roman" w:cstheme="minorHAnsi"/>
          <w:color w:val="000000"/>
          <w:sz w:val="24"/>
          <w:szCs w:val="24"/>
        </w:rPr>
        <w:t>συμπληρωμένη</w:t>
      </w:r>
      <w:r w:rsidR="00722443" w:rsidRPr="00E828EE">
        <w:rPr>
          <w:rFonts w:eastAsia="Times New Roman" w:cstheme="minorHAnsi"/>
          <w:color w:val="000000"/>
          <w:sz w:val="24"/>
          <w:szCs w:val="24"/>
        </w:rPr>
        <w:t>,</w:t>
      </w:r>
      <w:r w:rsidR="00B74492" w:rsidRPr="00E828EE">
        <w:rPr>
          <w:rFonts w:eastAsia="Times New Roman" w:cstheme="minorHAnsi"/>
          <w:color w:val="000000"/>
          <w:sz w:val="24"/>
          <w:szCs w:val="24"/>
        </w:rPr>
        <w:t xml:space="preserve"> σφραγισμένη</w:t>
      </w:r>
      <w:r w:rsidR="00BE4E0E" w:rsidRPr="00E828EE">
        <w:rPr>
          <w:rFonts w:eastAsia="Times New Roman" w:cstheme="minorHAnsi"/>
          <w:color w:val="000000"/>
          <w:sz w:val="24"/>
          <w:szCs w:val="24"/>
        </w:rPr>
        <w:t>,</w:t>
      </w:r>
      <w:r w:rsidR="00B74492" w:rsidRPr="00E828EE">
        <w:rPr>
          <w:rFonts w:eastAsia="Times New Roman" w:cstheme="minorHAnsi"/>
          <w:color w:val="000000"/>
          <w:sz w:val="24"/>
          <w:szCs w:val="24"/>
        </w:rPr>
        <w:t xml:space="preserve"> υπογεγραμμένη </w:t>
      </w:r>
      <w:r w:rsidR="00E038CD" w:rsidRPr="00E828EE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B74492" w:rsidRPr="00E828EE">
        <w:rPr>
          <w:rFonts w:eastAsia="Times New Roman" w:cstheme="minorHAnsi"/>
          <w:color w:val="000000"/>
          <w:sz w:val="24"/>
          <w:szCs w:val="24"/>
        </w:rPr>
        <w:t xml:space="preserve">αναγραφή του ονοματεπωνύμου του εκπροσώπου </w:t>
      </w:r>
      <w:r w:rsidR="000B0AC7" w:rsidRPr="00E828EE">
        <w:rPr>
          <w:rFonts w:eastAsia="Times New Roman" w:cstheme="minorHAnsi"/>
          <w:color w:val="000000"/>
          <w:sz w:val="24"/>
          <w:szCs w:val="24"/>
        </w:rPr>
        <w:t xml:space="preserve">του </w:t>
      </w:r>
      <w:r w:rsidR="00B74492" w:rsidRPr="00E828EE">
        <w:rPr>
          <w:rFonts w:eastAsia="Times New Roman" w:cstheme="minorHAnsi"/>
          <w:color w:val="000000"/>
          <w:sz w:val="24"/>
          <w:szCs w:val="24"/>
        </w:rPr>
        <w:t>Φορέα Απασχόλησης</w:t>
      </w:r>
      <w:r w:rsidR="00D931E0" w:rsidRPr="00E828EE">
        <w:rPr>
          <w:rFonts w:eastAsia="Times New Roman" w:cstheme="minorHAnsi"/>
          <w:color w:val="000000"/>
          <w:sz w:val="24"/>
          <w:szCs w:val="24"/>
        </w:rPr>
        <w:t xml:space="preserve"> κάτω από την σφραγίδα</w:t>
      </w:r>
      <w:r w:rsidR="00C72D29" w:rsidRPr="00E828E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3192D" w:rsidRPr="00E828EE">
        <w:rPr>
          <w:rFonts w:eastAsia="Times New Roman" w:cstheme="minorHAnsi"/>
          <w:b/>
          <w:color w:val="EE0000"/>
          <w:sz w:val="24"/>
          <w:szCs w:val="24"/>
          <w:u w:val="single"/>
          <w:lang w:eastAsia="el-GR"/>
        </w:rPr>
        <w:t xml:space="preserve">σε </w:t>
      </w:r>
      <w:r w:rsidR="005358B3" w:rsidRPr="00E828EE">
        <w:rPr>
          <w:rFonts w:eastAsia="Times New Roman" w:cstheme="minorHAnsi"/>
          <w:b/>
          <w:color w:val="EE0000"/>
          <w:sz w:val="24"/>
          <w:szCs w:val="24"/>
          <w:u w:val="single"/>
          <w:lang w:eastAsia="el-GR"/>
        </w:rPr>
        <w:t>1</w:t>
      </w:r>
      <w:r w:rsidR="00045543" w:rsidRPr="00E828EE">
        <w:rPr>
          <w:rFonts w:eastAsia="Times New Roman" w:cstheme="minorHAnsi"/>
          <w:b/>
          <w:color w:val="EE0000"/>
          <w:sz w:val="24"/>
          <w:szCs w:val="24"/>
          <w:u w:val="single"/>
          <w:lang w:eastAsia="el-GR"/>
        </w:rPr>
        <w:t xml:space="preserve"> ΠΡΩΤΟΤΥΠΟ</w:t>
      </w:r>
      <w:bookmarkStart w:id="3" w:name="_Hlk118368697"/>
      <w:r w:rsidR="00C72D29" w:rsidRPr="00E828EE">
        <w:rPr>
          <w:rFonts w:eastAsia="Times New Roman" w:cstheme="minorHAnsi"/>
          <w:b/>
          <w:color w:val="EE0000"/>
          <w:sz w:val="24"/>
          <w:szCs w:val="24"/>
          <w:u w:val="single"/>
          <w:lang w:eastAsia="el-GR"/>
        </w:rPr>
        <w:t>.</w:t>
      </w:r>
    </w:p>
    <w:p w14:paraId="2614D841" w14:textId="27B2EB56" w:rsidR="00A367CC" w:rsidRPr="00E828EE" w:rsidRDefault="00DE00E0" w:rsidP="005F2935">
      <w:pPr>
        <w:pStyle w:val="a3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color w:val="EE0000"/>
          <w:sz w:val="24"/>
          <w:szCs w:val="24"/>
        </w:rPr>
      </w:pPr>
      <w:r w:rsidRPr="00E828EE">
        <w:rPr>
          <w:rFonts w:eastAsia="Times New Roman" w:cstheme="minorHAnsi"/>
          <w:b/>
          <w:bCs/>
          <w:color w:val="000000"/>
          <w:sz w:val="24"/>
          <w:szCs w:val="24"/>
        </w:rPr>
        <w:t>ΕΙΔΙΚΗ ΣΥΜΒΑΣΗ ΕΡΓΑΣΙΑΣ ΓΙΑ Π.Α.</w:t>
      </w:r>
      <w:r w:rsidR="00722443" w:rsidRPr="00E828E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E828EE">
        <w:rPr>
          <w:rFonts w:eastAsia="Times New Roman" w:cstheme="minorHAnsi"/>
          <w:b/>
          <w:bCs/>
          <w:color w:val="000000"/>
          <w:sz w:val="24"/>
          <w:szCs w:val="24"/>
        </w:rPr>
        <w:t>ΠΡΟΓΡΑΜΜΑΤΩΝ ΣΠΟΥΔΩΝ Τ.Ε.</w:t>
      </w:r>
      <w:r w:rsidRPr="00E828E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52641" w:rsidRPr="00E828EE">
        <w:rPr>
          <w:rFonts w:eastAsia="Times New Roman" w:cstheme="minorHAnsi"/>
          <w:color w:val="000000"/>
          <w:sz w:val="24"/>
          <w:szCs w:val="24"/>
        </w:rPr>
        <w:t>συμπληρωμένη</w:t>
      </w:r>
      <w:r w:rsidR="00722443" w:rsidRPr="00E828EE">
        <w:rPr>
          <w:rFonts w:eastAsia="Times New Roman" w:cstheme="minorHAnsi"/>
          <w:color w:val="000000"/>
          <w:sz w:val="24"/>
          <w:szCs w:val="24"/>
        </w:rPr>
        <w:t>,</w:t>
      </w:r>
      <w:r w:rsidR="00C52641" w:rsidRPr="00E828EE">
        <w:rPr>
          <w:rFonts w:eastAsia="Times New Roman" w:cstheme="minorHAnsi"/>
          <w:color w:val="000000"/>
          <w:sz w:val="24"/>
          <w:szCs w:val="24"/>
        </w:rPr>
        <w:t xml:space="preserve"> σφραγισμένη, υπογεγραμμένη </w:t>
      </w:r>
      <w:r w:rsidR="00E038CD" w:rsidRPr="00E828EE">
        <w:rPr>
          <w:rFonts w:eastAsia="Times New Roman" w:cstheme="minorHAnsi"/>
          <w:color w:val="000000"/>
          <w:sz w:val="24"/>
          <w:szCs w:val="24"/>
        </w:rPr>
        <w:t>-</w:t>
      </w:r>
      <w:r w:rsidR="00C52641" w:rsidRPr="00E828EE">
        <w:rPr>
          <w:rFonts w:eastAsia="Times New Roman" w:cstheme="minorHAnsi"/>
          <w:color w:val="000000"/>
          <w:sz w:val="24"/>
          <w:szCs w:val="24"/>
        </w:rPr>
        <w:t xml:space="preserve"> αναγραφή του ονοματεπωνύμου του εκπροσώπου του Φορέα Απασχόλησης</w:t>
      </w:r>
      <w:r w:rsidR="00C52641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 xml:space="preserve"> </w:t>
      </w:r>
      <w:r w:rsidR="00A367CC" w:rsidRPr="00E828EE">
        <w:rPr>
          <w:rFonts w:eastAsia="Times New Roman" w:cstheme="minorHAnsi"/>
          <w:color w:val="000000"/>
          <w:sz w:val="24"/>
          <w:szCs w:val="24"/>
        </w:rPr>
        <w:t xml:space="preserve">και </w:t>
      </w:r>
      <w:r w:rsidR="00E62888" w:rsidRPr="00E828EE">
        <w:rPr>
          <w:rFonts w:eastAsia="Times New Roman" w:cstheme="minorHAnsi"/>
          <w:color w:val="000000"/>
          <w:sz w:val="24"/>
          <w:szCs w:val="24"/>
        </w:rPr>
        <w:t>του</w:t>
      </w:r>
      <w:r w:rsidR="00A367CC" w:rsidRPr="00E828EE">
        <w:rPr>
          <w:rFonts w:eastAsia="Times New Roman" w:cstheme="minorHAnsi"/>
          <w:color w:val="000000"/>
          <w:sz w:val="24"/>
          <w:szCs w:val="24"/>
        </w:rPr>
        <w:t xml:space="preserve"> φοιτητή/τρια</w:t>
      </w:r>
      <w:r w:rsidR="00FE5885" w:rsidRPr="00E828EE">
        <w:rPr>
          <w:rFonts w:eastAsia="Times New Roman" w:cstheme="minorHAnsi"/>
          <w:color w:val="000000"/>
          <w:sz w:val="24"/>
          <w:szCs w:val="24"/>
        </w:rPr>
        <w:t>ς</w:t>
      </w:r>
      <w:r w:rsidR="0083192D" w:rsidRPr="00E828E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3192D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 xml:space="preserve">σε </w:t>
      </w:r>
      <w:r w:rsidR="00A367CC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3 ΠΡΩΤΟΤΥΠΑ</w:t>
      </w:r>
      <w:r w:rsidR="0083192D" w:rsidRPr="00E828EE">
        <w:rPr>
          <w:rFonts w:eastAsia="Times New Roman" w:cstheme="minorHAnsi"/>
          <w:b/>
          <w:bCs/>
          <w:color w:val="EE0000"/>
          <w:sz w:val="24"/>
          <w:szCs w:val="24"/>
        </w:rPr>
        <w:t>.</w:t>
      </w:r>
    </w:p>
    <w:p w14:paraId="3FA12EF1" w14:textId="77777777" w:rsidR="00A06DFD" w:rsidRPr="00E828EE" w:rsidRDefault="00A06DFD" w:rsidP="00A06DFD">
      <w:pPr>
        <w:pStyle w:val="a3"/>
        <w:spacing w:before="100" w:beforeAutospacing="1" w:after="100" w:afterAutospacing="1" w:line="360" w:lineRule="auto"/>
        <w:ind w:left="855"/>
        <w:jc w:val="both"/>
        <w:rPr>
          <w:rFonts w:eastAsia="Times New Roman" w:cstheme="minorHAnsi"/>
          <w:sz w:val="24"/>
          <w:szCs w:val="24"/>
        </w:rPr>
      </w:pPr>
    </w:p>
    <w:p w14:paraId="4561A4A6" w14:textId="56CCCD1A" w:rsidR="00CF37AA" w:rsidRPr="00E828EE" w:rsidRDefault="00DE00E0" w:rsidP="005F2935">
      <w:pPr>
        <w:pStyle w:val="a3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828EE">
        <w:rPr>
          <w:rFonts w:eastAsia="Times New Roman" w:cstheme="minorHAnsi"/>
          <w:b/>
          <w:bCs/>
          <w:color w:val="000000"/>
          <w:sz w:val="24"/>
          <w:szCs w:val="24"/>
        </w:rPr>
        <w:t>ΕΓΓΡΑΦΑ ΠΡΟΣΤΑΣΙΑΣ ΔΕΔΟΜΕΝΩΝ</w:t>
      </w:r>
      <w:r w:rsidR="00CF3F2B" w:rsidRPr="00E828EE">
        <w:rPr>
          <w:rFonts w:eastAsia="Times New Roman" w:cstheme="minorHAnsi"/>
          <w:color w:val="000000"/>
          <w:sz w:val="24"/>
          <w:szCs w:val="24"/>
        </w:rPr>
        <w:t xml:space="preserve">: </w:t>
      </w:r>
      <w:r w:rsidR="00A367CC" w:rsidRPr="00E828EE">
        <w:rPr>
          <w:rFonts w:eastAsia="Times New Roman" w:cstheme="minorHAnsi"/>
          <w:b/>
          <w:bCs/>
          <w:color w:val="000000"/>
          <w:sz w:val="24"/>
          <w:szCs w:val="24"/>
        </w:rPr>
        <w:t xml:space="preserve">Τα έγγραφα για την </w:t>
      </w:r>
      <w:r w:rsidR="00AE0B72" w:rsidRPr="00E828EE">
        <w:rPr>
          <w:rFonts w:eastAsia="Times New Roman" w:cstheme="minorHAnsi"/>
          <w:b/>
          <w:bCs/>
          <w:color w:val="000000"/>
          <w:sz w:val="24"/>
          <w:szCs w:val="24"/>
        </w:rPr>
        <w:t>«</w:t>
      </w:r>
      <w:r w:rsidR="00A367CC" w:rsidRPr="00E828EE">
        <w:rPr>
          <w:rFonts w:eastAsia="Times New Roman" w:cstheme="minorHAnsi"/>
          <w:b/>
          <w:bCs/>
          <w:color w:val="000000"/>
          <w:sz w:val="24"/>
          <w:szCs w:val="24"/>
        </w:rPr>
        <w:t>Προστασία Δεδομένων Προσωπικού Χαρακτήρα σε συμμόρφωση προς τον Γενικό Κανονισμό (ΕΕ) 2016/679</w:t>
      </w:r>
      <w:r w:rsidR="00B41E65" w:rsidRPr="00E828EE">
        <w:rPr>
          <w:rFonts w:eastAsia="Times New Roman" w:cstheme="minorHAnsi"/>
          <w:b/>
          <w:bCs/>
          <w:color w:val="000000"/>
          <w:sz w:val="24"/>
          <w:szCs w:val="24"/>
        </w:rPr>
        <w:t xml:space="preserve"> και το </w:t>
      </w:r>
      <w:r w:rsidR="003D4787" w:rsidRPr="00E828EE">
        <w:rPr>
          <w:rFonts w:cstheme="minorHAnsi"/>
          <w:b/>
          <w:bCs/>
          <w:sz w:val="24"/>
          <w:szCs w:val="24"/>
        </w:rPr>
        <w:t>Ν.4624/2019</w:t>
      </w:r>
      <w:r w:rsidR="00FA28AD" w:rsidRPr="00E828EE">
        <w:rPr>
          <w:rFonts w:cstheme="minorHAnsi"/>
          <w:b/>
          <w:bCs/>
          <w:sz w:val="24"/>
          <w:szCs w:val="24"/>
        </w:rPr>
        <w:t xml:space="preserve"> 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συμπληρώνονται ανάλογα με τ</w:t>
      </w:r>
      <w:r w:rsidR="00DA2DB6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η Νομική Μορφή του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Φορέα Απασχόλησης</w:t>
      </w:r>
      <w:r w:rsidR="00CF37AA" w:rsidRPr="00E828EE">
        <w:rPr>
          <w:rFonts w:eastAsia="Times New Roman" w:cstheme="minorHAnsi"/>
          <w:sz w:val="24"/>
          <w:szCs w:val="24"/>
        </w:rPr>
        <w:t xml:space="preserve"> </w:t>
      </w:r>
      <w:r w:rsidR="00CF37AA" w:rsidRPr="00E828EE">
        <w:rPr>
          <w:rFonts w:eastAsia="Times New Roman" w:cstheme="minorHAnsi"/>
          <w:b/>
          <w:bCs/>
          <w:sz w:val="24"/>
          <w:szCs w:val="24"/>
        </w:rPr>
        <w:t>και είναι κοινά για όλα τα Τμήματα.</w:t>
      </w:r>
      <w:r w:rsidR="00E62888" w:rsidRPr="00E828EE">
        <w:rPr>
          <w:rFonts w:eastAsia="Times New Roman" w:cstheme="minorHAnsi"/>
          <w:color w:val="000000"/>
          <w:sz w:val="24"/>
          <w:szCs w:val="24"/>
        </w:rPr>
        <w:t xml:space="preserve"> Θα πρέπει να είναι συμπληρωμένα</w:t>
      </w:r>
      <w:r w:rsidR="00722443" w:rsidRPr="00E828EE">
        <w:rPr>
          <w:rFonts w:eastAsia="Times New Roman" w:cstheme="minorHAnsi"/>
          <w:color w:val="000000"/>
          <w:sz w:val="24"/>
          <w:szCs w:val="24"/>
        </w:rPr>
        <w:t>,</w:t>
      </w:r>
      <w:r w:rsidR="00E62888" w:rsidRPr="00E828EE">
        <w:rPr>
          <w:rFonts w:eastAsia="Times New Roman" w:cstheme="minorHAnsi"/>
          <w:color w:val="000000"/>
          <w:sz w:val="24"/>
          <w:szCs w:val="24"/>
        </w:rPr>
        <w:t xml:space="preserve"> σφραγισμένα, υπογεγραμμένα και να αναγράφεται το  ονοματεπώνυμο του εκπροσώπου του Φορέα Απασχόλησης </w:t>
      </w:r>
      <w:r w:rsidR="00E62888" w:rsidRPr="00E828EE">
        <w:rPr>
          <w:rFonts w:eastAsia="Times New Roman" w:cstheme="minorHAnsi"/>
          <w:bCs/>
          <w:color w:val="000000" w:themeColor="text1"/>
          <w:sz w:val="24"/>
          <w:szCs w:val="24"/>
          <w:lang w:eastAsia="el-GR"/>
        </w:rPr>
        <w:t xml:space="preserve"> </w:t>
      </w:r>
      <w:r w:rsidR="00E62888" w:rsidRPr="00E828EE">
        <w:rPr>
          <w:rFonts w:eastAsia="Times New Roman" w:cstheme="minorHAnsi"/>
          <w:color w:val="000000"/>
          <w:sz w:val="24"/>
          <w:szCs w:val="24"/>
        </w:rPr>
        <w:t>και του φοιτητή/τριας ανάλογα με το έγγραφο</w:t>
      </w:r>
      <w:r w:rsidR="00600605" w:rsidRPr="00E828EE">
        <w:rPr>
          <w:rFonts w:eastAsia="Times New Roman" w:cstheme="minorHAnsi"/>
          <w:color w:val="000000"/>
          <w:sz w:val="24"/>
          <w:szCs w:val="24"/>
          <w:u w:val="single"/>
        </w:rPr>
        <w:t xml:space="preserve"> </w:t>
      </w:r>
      <w:r w:rsidR="00600605" w:rsidRPr="00E828EE">
        <w:rPr>
          <w:rFonts w:eastAsia="Times New Roman" w:cstheme="minorHAnsi"/>
          <w:color w:val="000000"/>
          <w:sz w:val="24"/>
          <w:szCs w:val="24"/>
        </w:rPr>
        <w:t>( Παράρτημα Ειδικής Σύμβασης και Σύμβαση Από Κοινού Υπευθύνων)</w:t>
      </w:r>
      <w:r w:rsidR="00E62888" w:rsidRPr="00E828EE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7691FA76" w14:textId="0A8C1816" w:rsidR="00FA28AD" w:rsidRPr="00E828EE" w:rsidRDefault="00D931E0" w:rsidP="00D931E0">
      <w:pPr>
        <w:spacing w:line="360" w:lineRule="auto"/>
        <w:jc w:val="both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Α) 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ΦΟΡΕΑΣ ΑΠΑΣΧΟΛΗΣΗΣ: Ν</w:t>
      </w:r>
      <w:r w:rsidR="00CE69E5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ΟΜΙΚΟ ΠΡΟΣΩΠΟ ΔΗΜΟΣΙΟΥ ΔΙΚΑΙΟΥ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( Δήμοι, Περιφέρειες</w:t>
      </w:r>
      <w:r w:rsidR="003C11E9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, </w:t>
      </w:r>
      <w:r w:rsidR="000A3317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κ.λπ.</w:t>
      </w:r>
      <w:r w:rsidR="003C11E9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.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)</w:t>
      </w:r>
    </w:p>
    <w:p w14:paraId="1728BDD5" w14:textId="687368AF" w:rsidR="00DB406B" w:rsidRPr="00E828EE" w:rsidRDefault="00FA28AD" w:rsidP="00E5034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2127" w:hanging="851"/>
        <w:jc w:val="both"/>
        <w:rPr>
          <w:rFonts w:eastAsia="Times New Roman" w:cstheme="minorHAnsi"/>
          <w:color w:val="000000"/>
          <w:sz w:val="24"/>
          <w:szCs w:val="24"/>
        </w:rPr>
      </w:pPr>
      <w:r w:rsidRPr="00E828EE">
        <w:rPr>
          <w:rFonts w:cstheme="minorHAnsi"/>
          <w:b/>
          <w:bCs/>
          <w:kern w:val="2"/>
          <w:sz w:val="24"/>
          <w:szCs w:val="24"/>
          <w:u w:val="single"/>
          <w14:ligatures w14:val="standardContextual"/>
        </w:rPr>
        <w:t>ΜΟΝΟ</w:t>
      </w:r>
      <w:r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το ΠΑΡΑΡΤΗΜΑ ΣΥΜΒΑΣΗΣ ΓΙΑ ΠΡΑΚΤΙΚΗ ΑΣΚΗΣΗ ΦΟΙΤΗΤΩΝ</w:t>
      </w:r>
      <w:r w:rsidR="00761F69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Π</w:t>
      </w:r>
      <w:r w:rsidR="00844009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ΡΟΓΡΑΜΜΑΤΩΝ </w:t>
      </w:r>
      <w:r w:rsidR="00761F69" w:rsidRPr="00E828EE">
        <w:rPr>
          <w:rFonts w:cstheme="minorHAnsi"/>
          <w:kern w:val="2"/>
          <w:sz w:val="24"/>
          <w:szCs w:val="24"/>
          <w14:ligatures w14:val="standardContextual"/>
        </w:rPr>
        <w:t>Σ</w:t>
      </w:r>
      <w:r w:rsidR="00E418F0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ΠΟΥΔΩΝ </w:t>
      </w:r>
      <w:r w:rsidR="00761F69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Τ.Ε. </w:t>
      </w:r>
      <w:r w:rsidR="00A06DFD" w:rsidRPr="00E828EE">
        <w:rPr>
          <w:rFonts w:cstheme="minorHAnsi"/>
          <w:b/>
          <w:bCs/>
          <w:color w:val="EE0000"/>
          <w:kern w:val="2"/>
          <w:sz w:val="24"/>
          <w:szCs w:val="24"/>
          <w:u w:val="single"/>
          <w14:ligatures w14:val="standardContextual"/>
        </w:rPr>
        <w:t>ΣΕ</w:t>
      </w:r>
      <w:r w:rsidR="00B30AAE" w:rsidRPr="00E828EE">
        <w:rPr>
          <w:rFonts w:cstheme="minorHAnsi"/>
          <w:b/>
          <w:bCs/>
          <w:color w:val="EE0000"/>
          <w:kern w:val="2"/>
          <w:sz w:val="24"/>
          <w:szCs w:val="24"/>
          <w:u w:val="single"/>
          <w14:ligatures w14:val="standardContextual"/>
        </w:rPr>
        <w:t xml:space="preserve"> </w:t>
      </w:r>
      <w:r w:rsidR="00DB406B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3 ΠΡΩΤΟΤΥΠΑ</w:t>
      </w:r>
      <w:r w:rsidR="00B30AAE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.</w:t>
      </w:r>
      <w:r w:rsidR="00DB406B" w:rsidRPr="00E828EE">
        <w:rPr>
          <w:rFonts w:eastAsia="Times New Roman" w:cstheme="minorHAnsi"/>
          <w:color w:val="EE0000"/>
          <w:sz w:val="24"/>
          <w:szCs w:val="24"/>
        </w:rPr>
        <w:t xml:space="preserve">  </w:t>
      </w:r>
    </w:p>
    <w:p w14:paraId="59428317" w14:textId="110764BE" w:rsidR="00FA28AD" w:rsidRPr="00E828EE" w:rsidRDefault="00FA28AD" w:rsidP="00DB406B">
      <w:pPr>
        <w:spacing w:line="360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</w:p>
    <w:p w14:paraId="4C3718CC" w14:textId="7BA41EC4" w:rsidR="00FA28AD" w:rsidRPr="00E828EE" w:rsidRDefault="00D931E0" w:rsidP="00D931E0">
      <w:pPr>
        <w:spacing w:line="36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lastRenderedPageBreak/>
        <w:t xml:space="preserve">Β) 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ΦΟΡΕΑΣ ΑΠΑΣΧΟΛΗΣΗΣ</w:t>
      </w:r>
      <w:r w:rsidR="00FA28AD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: 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Φ</w:t>
      </w:r>
      <w:r w:rsidR="00CE69E5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ΥΣΙΚΟ ΠΡΟΣΩΠΟ ΙΔΙΩΤΙΚΟΥ ΔΙΚΑΙΟΥ </w:t>
      </w:r>
      <w:r w:rsidR="00FA28AD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( Επιχειρήσεις- Γραφεία </w:t>
      </w:r>
      <w:r w:rsidR="000A3317" w:rsidRPr="00E828EE">
        <w:rPr>
          <w:rFonts w:cstheme="minorHAnsi"/>
          <w:kern w:val="2"/>
          <w:sz w:val="24"/>
          <w:szCs w:val="24"/>
          <w14:ligatures w14:val="standardContextual"/>
        </w:rPr>
        <w:t>κ.λπ.</w:t>
      </w:r>
      <w:r w:rsidR="00FA28AD" w:rsidRPr="00E828EE">
        <w:rPr>
          <w:rFonts w:cstheme="minorHAnsi"/>
          <w:kern w:val="2"/>
          <w:sz w:val="24"/>
          <w:szCs w:val="24"/>
          <w14:ligatures w14:val="standardContextual"/>
        </w:rPr>
        <w:t>)</w:t>
      </w:r>
      <w:r w:rsidR="008A0F75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0C063BF6" w14:textId="2064B0BF" w:rsidR="00DB406B" w:rsidRPr="00E828EE" w:rsidRDefault="00761F69" w:rsidP="00FF5128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E828EE">
        <w:rPr>
          <w:rFonts w:cstheme="minorHAnsi"/>
          <w:kern w:val="2"/>
          <w:sz w:val="24"/>
          <w:szCs w:val="24"/>
          <w14:ligatures w14:val="standardContextual"/>
        </w:rPr>
        <w:t>ΠΑΡΑΡΤΗΜΑ ΣΥΜΒΑΣΗΣ ΓΙΑ ΠΡΑΚΤΙΚΗ ΑΣΚΗΣΗ ΦΟΙΤΗΤΩΝ Π</w:t>
      </w:r>
      <w:r w:rsidR="009D1C6D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ΡΟΓΡΑΜΜΑΤΩΝ ΣΠΟΥΔΩΝ </w:t>
      </w:r>
      <w:r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Τ.Ε. </w:t>
      </w:r>
      <w:r w:rsidR="00B30AAE" w:rsidRPr="00E828EE">
        <w:rPr>
          <w:rFonts w:cstheme="minorHAnsi"/>
          <w:kern w:val="2"/>
          <w:sz w:val="24"/>
          <w:szCs w:val="24"/>
          <w:u w:val="single"/>
          <w14:ligatures w14:val="standardContextual"/>
        </w:rPr>
        <w:t xml:space="preserve">ΣΕ </w:t>
      </w:r>
      <w:r w:rsidR="00DB406B" w:rsidRPr="00E828EE">
        <w:rPr>
          <w:rFonts w:eastAsia="Times New Roman" w:cstheme="minorHAnsi"/>
          <w:color w:val="000000"/>
          <w:sz w:val="24"/>
          <w:szCs w:val="24"/>
          <w:u w:val="single"/>
        </w:rPr>
        <w:t>3 ΠΡΩΤΟΤΥΠΑ</w:t>
      </w:r>
      <w:r w:rsidR="00B30AAE" w:rsidRPr="00E828EE">
        <w:rPr>
          <w:rFonts w:eastAsia="Times New Roman" w:cstheme="minorHAnsi"/>
          <w:color w:val="000000"/>
          <w:sz w:val="24"/>
          <w:szCs w:val="24"/>
          <w:u w:val="single"/>
        </w:rPr>
        <w:t>.</w:t>
      </w:r>
      <w:r w:rsidR="00DB406B" w:rsidRPr="00E828EE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4718F511" w14:textId="3D52BE53" w:rsidR="00FA28AD" w:rsidRPr="00E828EE" w:rsidRDefault="00FA28AD" w:rsidP="00F40A57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EE0000"/>
          <w:sz w:val="24"/>
          <w:szCs w:val="24"/>
          <w:u w:val="single"/>
        </w:rPr>
      </w:pPr>
      <w:r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ΣΥΜΒΑΣΗ ΑΠΟ ΚΟΙΝΟΥ ΥΠΕΥΘΥΝΩΝ ΕΠΕΞΕΡΓΑΣΙΑΣ ΓΙΑ ΤΗΝ ΠΡΑΚΤΙΚΗ ΑΣΚΗΣΗ </w:t>
      </w:r>
      <w:r w:rsidR="00A07C27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ΦΟΙΤΗΤΩΝ </w:t>
      </w:r>
      <w:r w:rsidR="00E418F0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ΠΡΟΓΡΑΜΜΑΤΩΝ ΣΠΟΥΔΩΝ </w:t>
      </w:r>
      <w:r w:rsidRPr="00E828EE">
        <w:rPr>
          <w:rFonts w:cstheme="minorHAnsi"/>
          <w:kern w:val="2"/>
          <w:sz w:val="24"/>
          <w:szCs w:val="24"/>
          <w14:ligatures w14:val="standardContextual"/>
        </w:rPr>
        <w:t>Τ.Ε.</w:t>
      </w:r>
      <w:r w:rsidR="00B30AAE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B30AAE" w:rsidRPr="00E828EE">
        <w:rPr>
          <w:rFonts w:cstheme="minorHAnsi"/>
          <w:b/>
          <w:bCs/>
          <w:color w:val="EE0000"/>
          <w:kern w:val="2"/>
          <w:sz w:val="24"/>
          <w:szCs w:val="24"/>
          <w:u w:val="single"/>
          <w14:ligatures w14:val="standardContextual"/>
        </w:rPr>
        <w:t xml:space="preserve">ΣΕ </w:t>
      </w:r>
      <w:r w:rsidR="00B13346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2</w:t>
      </w:r>
      <w:r w:rsidR="00DB406B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 xml:space="preserve"> ΠΡΩΤΟΤΥΠΑ</w:t>
      </w:r>
      <w:r w:rsidR="00B30AAE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.</w:t>
      </w:r>
      <w:r w:rsidR="00DB406B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 xml:space="preserve">  </w:t>
      </w:r>
    </w:p>
    <w:p w14:paraId="5E870CFC" w14:textId="48B7AD4A" w:rsidR="00FA28AD" w:rsidRPr="00E828EE" w:rsidRDefault="00D931E0" w:rsidP="00D931E0">
      <w:pPr>
        <w:spacing w:line="36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Γ) 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ΦΟΡΕΑΣ ΑΠΑΣΧΟΛΗΣΗΣ</w:t>
      </w:r>
      <w:r w:rsidR="00FA28AD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: </w:t>
      </w:r>
      <w:r w:rsidR="00FA28A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Ν</w:t>
      </w:r>
      <w:r w:rsidR="00CE69E5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>ΟΜΙΚΟ ΠΡΟΣΩΠΟ ΙΔΙΩΤΙΚΟΥ ΔΙΚΑΙΟΥ</w:t>
      </w:r>
      <w:r w:rsidR="00A06DFD" w:rsidRPr="00E828E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FA28AD" w:rsidRPr="00E828EE">
        <w:rPr>
          <w:rFonts w:cstheme="minorHAnsi"/>
          <w:kern w:val="2"/>
          <w:sz w:val="24"/>
          <w:szCs w:val="24"/>
          <w14:ligatures w14:val="standardContextual"/>
        </w:rPr>
        <w:t>(συμπεριλαμβανομένης και</w:t>
      </w:r>
      <w:r w:rsidR="00973C49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FA28AD" w:rsidRPr="00E828EE">
        <w:rPr>
          <w:rFonts w:cstheme="minorHAnsi"/>
          <w:kern w:val="2"/>
          <w:sz w:val="24"/>
          <w:szCs w:val="24"/>
          <w14:ligatures w14:val="standardContextual"/>
        </w:rPr>
        <w:t>της ΜΚΟ)</w:t>
      </w:r>
    </w:p>
    <w:p w14:paraId="58237508" w14:textId="7AE10107" w:rsidR="008D11CD" w:rsidRPr="00E828EE" w:rsidRDefault="00761F69" w:rsidP="00FF5128">
      <w:pPr>
        <w:pStyle w:val="a3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ΠΑΡΑΡΤΗΜΑ ΣΥΜΒΑΣΗΣ ΓΙΑ ΠΡΑΚΤΙΚΗ ΑΣΚΗΣΗ ΦΟΙΤΗΤΩΝ </w:t>
      </w:r>
      <w:r w:rsidR="00E418F0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ΠΡΟΓΡΑΜΜΑΤΩΝ ΣΠΟΥΔΩΝ </w:t>
      </w:r>
      <w:r w:rsidRPr="00E828EE">
        <w:rPr>
          <w:rFonts w:cstheme="minorHAnsi"/>
          <w:kern w:val="2"/>
          <w:sz w:val="24"/>
          <w:szCs w:val="24"/>
          <w14:ligatures w14:val="standardContextual"/>
        </w:rPr>
        <w:t>Τ.Ε.</w:t>
      </w:r>
      <w:r w:rsidR="000B462D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0B462D" w:rsidRPr="00E828EE">
        <w:rPr>
          <w:rFonts w:cstheme="minorHAnsi"/>
          <w:kern w:val="2"/>
          <w:sz w:val="24"/>
          <w:szCs w:val="24"/>
          <w:u w:val="single"/>
          <w14:ligatures w14:val="standardContextual"/>
        </w:rPr>
        <w:t xml:space="preserve">ΣΕ </w:t>
      </w:r>
      <w:r w:rsidR="00B13346" w:rsidRPr="00E828EE">
        <w:rPr>
          <w:rFonts w:eastAsia="Times New Roman" w:cstheme="minorHAnsi"/>
          <w:color w:val="000000"/>
          <w:sz w:val="24"/>
          <w:szCs w:val="24"/>
          <w:u w:val="single"/>
        </w:rPr>
        <w:t>3 ΠΡΩΤΟΤΥΠΑ</w:t>
      </w:r>
      <w:r w:rsidR="000B462D" w:rsidRPr="00E828EE">
        <w:rPr>
          <w:rFonts w:eastAsia="Times New Roman" w:cstheme="minorHAnsi"/>
          <w:color w:val="000000"/>
          <w:sz w:val="24"/>
          <w:szCs w:val="24"/>
          <w:u w:val="single"/>
        </w:rPr>
        <w:t>.</w:t>
      </w:r>
    </w:p>
    <w:p w14:paraId="146866E6" w14:textId="5916AEAD" w:rsidR="00FA28AD" w:rsidRPr="00E828EE" w:rsidRDefault="00FA28AD" w:rsidP="00481481">
      <w:pPr>
        <w:pStyle w:val="a3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eastAsia="Times New Roman" w:cstheme="minorHAnsi"/>
          <w:b/>
          <w:bCs/>
          <w:color w:val="EE0000"/>
          <w:sz w:val="24"/>
          <w:szCs w:val="24"/>
        </w:rPr>
      </w:pPr>
      <w:r w:rsidRPr="00E828EE">
        <w:rPr>
          <w:rFonts w:cstheme="minorHAnsi"/>
          <w:kern w:val="2"/>
          <w:sz w:val="24"/>
          <w:szCs w:val="24"/>
          <w14:ligatures w14:val="standardContextual"/>
        </w:rPr>
        <w:t>ΣΥΜΒΑΣΗ ΑΠΟ ΚΟΙΝΟΥ ΥΠΕΥΘΥΝΩΝ ΕΠΕΞΕΡΓΑΣΙΑΣ ΓΙΑ ΤΗΝ ΠΡΑΚΤΙΚΗ ΑΣΚΗΣΗ ΦΟΙΤΗΤΩΝ</w:t>
      </w:r>
      <w:r w:rsidR="007D467C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E418F0"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ΠΡΟΓΡΑΜΜΑΤΩΝ ΣΠΟΥΔΩΝ </w:t>
      </w:r>
      <w:r w:rsidRPr="00E828EE">
        <w:rPr>
          <w:rFonts w:cstheme="minorHAnsi"/>
          <w:kern w:val="2"/>
          <w:sz w:val="24"/>
          <w:szCs w:val="24"/>
          <w14:ligatures w14:val="standardContextual"/>
        </w:rPr>
        <w:t xml:space="preserve">Τ.Ε.  </w:t>
      </w:r>
      <w:r w:rsidR="000B462D" w:rsidRPr="00E828EE">
        <w:rPr>
          <w:rFonts w:cstheme="minorHAnsi"/>
          <w:b/>
          <w:bCs/>
          <w:color w:val="EE0000"/>
          <w:kern w:val="2"/>
          <w:sz w:val="24"/>
          <w:szCs w:val="24"/>
          <w:u w:val="single"/>
          <w14:ligatures w14:val="standardContextual"/>
        </w:rPr>
        <w:t xml:space="preserve">ΣΕ </w:t>
      </w:r>
      <w:r w:rsidR="00B13346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2 ΠΡΩΤΟΤΥΠΑ</w:t>
      </w:r>
      <w:r w:rsidR="000B462D" w:rsidRPr="00E828EE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.</w:t>
      </w:r>
      <w:r w:rsidR="00B13346" w:rsidRPr="00E828EE">
        <w:rPr>
          <w:rFonts w:eastAsia="Times New Roman" w:cstheme="minorHAnsi"/>
          <w:b/>
          <w:bCs/>
          <w:color w:val="EE0000"/>
          <w:sz w:val="24"/>
          <w:szCs w:val="24"/>
        </w:rPr>
        <w:t xml:space="preserve">  </w:t>
      </w:r>
    </w:p>
    <w:bookmarkEnd w:id="3"/>
    <w:p w14:paraId="53D0EC03" w14:textId="138E7E25" w:rsidR="00721BE5" w:rsidRPr="00E828EE" w:rsidRDefault="009E40FE" w:rsidP="00721BE5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E828EE">
        <w:rPr>
          <w:rFonts w:cstheme="minorHAnsi"/>
          <w:b/>
          <w:bCs/>
          <w:sz w:val="24"/>
          <w:szCs w:val="24"/>
        </w:rPr>
        <w:t>Τα απαραίτητα έγγραφα και τις σχετικές πληροφορίες μπορείτε να τα κατεβάσετε από τον παρακάτω σύνδεσμ</w:t>
      </w:r>
      <w:r w:rsidR="00BE391B" w:rsidRPr="00E828EE">
        <w:rPr>
          <w:rFonts w:cstheme="minorHAnsi"/>
          <w:b/>
          <w:bCs/>
          <w:sz w:val="24"/>
          <w:szCs w:val="24"/>
        </w:rPr>
        <w:t>ο</w:t>
      </w:r>
      <w:r w:rsidRPr="00E828EE">
        <w:rPr>
          <w:rFonts w:cstheme="minorHAnsi"/>
          <w:b/>
          <w:bCs/>
          <w:sz w:val="24"/>
          <w:szCs w:val="24"/>
        </w:rPr>
        <w:t>:</w:t>
      </w:r>
      <w:r w:rsidRPr="00E828EE">
        <w:rPr>
          <w:rFonts w:cstheme="minorHAnsi"/>
          <w:sz w:val="24"/>
          <w:szCs w:val="24"/>
        </w:rPr>
        <w:t xml:space="preserve"> </w:t>
      </w:r>
      <w:hyperlink r:id="rId6" w:history="1">
        <w:r w:rsidR="005409F1" w:rsidRPr="00E828EE">
          <w:rPr>
            <w:rStyle w:val="-"/>
            <w:rFonts w:cstheme="minorHAnsi"/>
            <w:sz w:val="24"/>
            <w:szCs w:val="24"/>
          </w:rPr>
          <w:t>https://www.uowm.gr/ekpaideysi/spoydes/praktiki-askisi/praktiki-askisi-programmaton-spoydon-pe-meso-dypa-p-oaed/</w:t>
        </w:r>
      </w:hyperlink>
    </w:p>
    <w:p w14:paraId="083B310D" w14:textId="7C648DF4" w:rsidR="00722443" w:rsidRPr="00E828EE" w:rsidRDefault="00A367CC" w:rsidP="00721BE5">
      <w:pPr>
        <w:spacing w:before="200" w:after="0" w:line="360" w:lineRule="auto"/>
        <w:ind w:right="110"/>
        <w:jc w:val="both"/>
        <w:rPr>
          <w:rFonts w:eastAsia="Times New Roman" w:cstheme="minorHAnsi"/>
          <w:sz w:val="24"/>
          <w:szCs w:val="24"/>
        </w:rPr>
      </w:pPr>
      <w:r w:rsidRPr="00E828EE">
        <w:rPr>
          <w:rFonts w:eastAsia="Times New Roman" w:cstheme="minorHAnsi"/>
          <w:sz w:val="24"/>
          <w:szCs w:val="24"/>
        </w:rPr>
        <w:t xml:space="preserve">Για οποιαδήποτε άλλη πληροφορία </w:t>
      </w:r>
      <w:r w:rsidR="00722443" w:rsidRPr="00E828EE">
        <w:rPr>
          <w:rFonts w:eastAsia="Times New Roman" w:cstheme="minorHAnsi"/>
          <w:sz w:val="24"/>
          <w:szCs w:val="24"/>
        </w:rPr>
        <w:t>μπορείτε να επικοινωνήσετε</w:t>
      </w:r>
      <w:r w:rsidRPr="00E828EE">
        <w:rPr>
          <w:rFonts w:eastAsia="Times New Roman" w:cstheme="minorHAnsi"/>
          <w:sz w:val="24"/>
          <w:szCs w:val="24"/>
        </w:rPr>
        <w:t xml:space="preserve"> με το Τμήμα</w:t>
      </w:r>
      <w:r w:rsidR="00722443" w:rsidRPr="00E828EE">
        <w:rPr>
          <w:rFonts w:eastAsia="Times New Roman" w:cstheme="minorHAnsi"/>
          <w:sz w:val="24"/>
          <w:szCs w:val="24"/>
        </w:rPr>
        <w:t xml:space="preserve"> Σπουδών,</w:t>
      </w:r>
      <w:r w:rsidRPr="00E828EE">
        <w:rPr>
          <w:rFonts w:eastAsia="Times New Roman" w:cstheme="minorHAnsi"/>
          <w:sz w:val="24"/>
          <w:szCs w:val="24"/>
        </w:rPr>
        <w:t xml:space="preserve"> Πρακτικής Άσκησης</w:t>
      </w:r>
      <w:r w:rsidR="00722443" w:rsidRPr="00E828EE">
        <w:rPr>
          <w:rFonts w:eastAsia="Times New Roman" w:cstheme="minorHAnsi"/>
          <w:sz w:val="24"/>
          <w:szCs w:val="24"/>
        </w:rPr>
        <w:t xml:space="preserve"> και Σταδιοδρομία</w:t>
      </w:r>
      <w:r w:rsidR="007C0E2C" w:rsidRPr="00E828EE">
        <w:rPr>
          <w:rFonts w:eastAsia="Times New Roman" w:cstheme="minorHAnsi"/>
          <w:sz w:val="24"/>
          <w:szCs w:val="24"/>
        </w:rPr>
        <w:t>ς</w:t>
      </w:r>
      <w:r w:rsidR="00722443" w:rsidRPr="00E828EE">
        <w:rPr>
          <w:rFonts w:eastAsia="Times New Roman" w:cstheme="minorHAnsi"/>
          <w:sz w:val="24"/>
          <w:szCs w:val="24"/>
        </w:rPr>
        <w:t xml:space="preserve"> στους τηλεφωνικούς αριθμούς</w:t>
      </w:r>
      <w:r w:rsidR="007D467C" w:rsidRPr="00E828EE">
        <w:rPr>
          <w:rFonts w:eastAsia="Times New Roman" w:cstheme="minorHAnsi"/>
          <w:sz w:val="24"/>
          <w:szCs w:val="24"/>
        </w:rPr>
        <w:t>:</w:t>
      </w:r>
      <w:r w:rsidR="00776F7E" w:rsidRPr="00E828EE">
        <w:rPr>
          <w:rFonts w:eastAsia="Times New Roman" w:cstheme="minorHAnsi"/>
          <w:sz w:val="24"/>
          <w:szCs w:val="24"/>
        </w:rPr>
        <w:t xml:space="preserve"> 24610-68061</w:t>
      </w:r>
      <w:r w:rsidR="007C0E2C" w:rsidRPr="00E828EE">
        <w:rPr>
          <w:rFonts w:eastAsia="Times New Roman" w:cstheme="minorHAnsi"/>
          <w:sz w:val="24"/>
          <w:szCs w:val="24"/>
        </w:rPr>
        <w:t xml:space="preserve"> και</w:t>
      </w:r>
      <w:r w:rsidR="00776F7E" w:rsidRPr="00E828EE">
        <w:rPr>
          <w:rFonts w:eastAsia="Times New Roman" w:cstheme="minorHAnsi"/>
          <w:sz w:val="24"/>
          <w:szCs w:val="24"/>
        </w:rPr>
        <w:t xml:space="preserve"> </w:t>
      </w:r>
      <w:r w:rsidR="00F719D7" w:rsidRPr="00E828EE">
        <w:rPr>
          <w:rFonts w:eastAsia="Times New Roman" w:cstheme="minorHAnsi"/>
          <w:sz w:val="24"/>
          <w:szCs w:val="24"/>
        </w:rPr>
        <w:t>680</w:t>
      </w:r>
      <w:r w:rsidR="00776F7E" w:rsidRPr="00E828EE">
        <w:rPr>
          <w:rFonts w:eastAsia="Times New Roman" w:cstheme="minorHAnsi"/>
          <w:sz w:val="24"/>
          <w:szCs w:val="24"/>
        </w:rPr>
        <w:t>62</w:t>
      </w:r>
      <w:r w:rsidR="00722443" w:rsidRPr="00E828EE">
        <w:rPr>
          <w:rFonts w:eastAsia="Times New Roman" w:cstheme="minorHAnsi"/>
          <w:sz w:val="24"/>
          <w:szCs w:val="24"/>
        </w:rPr>
        <w:t xml:space="preserve"> </w:t>
      </w:r>
      <w:r w:rsidR="007C0E2C" w:rsidRPr="00E828EE">
        <w:rPr>
          <w:rFonts w:eastAsia="Times New Roman" w:cstheme="minorHAnsi"/>
          <w:sz w:val="24"/>
          <w:szCs w:val="24"/>
        </w:rPr>
        <w:t>ή/</w:t>
      </w:r>
      <w:r w:rsidR="00722443" w:rsidRPr="00E828EE">
        <w:rPr>
          <w:rFonts w:eastAsia="Times New Roman" w:cstheme="minorHAnsi"/>
          <w:sz w:val="24"/>
          <w:szCs w:val="24"/>
        </w:rPr>
        <w:t xml:space="preserve">και μέσω ηλεκτρονικού ταχυδρομείου: </w:t>
      </w:r>
      <w:hyperlink r:id="rId7" w:history="1">
        <w:r w:rsidR="00722443" w:rsidRPr="00E828EE">
          <w:rPr>
            <w:rStyle w:val="-"/>
            <w:rFonts w:eastAsia="Times New Roman" w:cstheme="minorHAnsi"/>
            <w:sz w:val="24"/>
            <w:szCs w:val="24"/>
            <w:lang w:val="en-US"/>
          </w:rPr>
          <w:t>practice</w:t>
        </w:r>
        <w:r w:rsidR="00722443" w:rsidRPr="00E828EE">
          <w:rPr>
            <w:rStyle w:val="-"/>
            <w:rFonts w:eastAsia="Times New Roman" w:cstheme="minorHAnsi"/>
            <w:sz w:val="24"/>
            <w:szCs w:val="24"/>
          </w:rPr>
          <w:t>@</w:t>
        </w:r>
        <w:r w:rsidR="00722443" w:rsidRPr="00E828EE">
          <w:rPr>
            <w:rStyle w:val="-"/>
            <w:rFonts w:eastAsia="Times New Roman" w:cstheme="minorHAnsi"/>
            <w:sz w:val="24"/>
            <w:szCs w:val="24"/>
            <w:lang w:val="en-US"/>
          </w:rPr>
          <w:t>uowm</w:t>
        </w:r>
        <w:r w:rsidR="00722443" w:rsidRPr="00E828EE">
          <w:rPr>
            <w:rStyle w:val="-"/>
            <w:rFonts w:eastAsia="Times New Roman" w:cstheme="minorHAnsi"/>
            <w:sz w:val="24"/>
            <w:szCs w:val="24"/>
          </w:rPr>
          <w:t>.</w:t>
        </w:r>
        <w:r w:rsidR="00722443" w:rsidRPr="00E828EE">
          <w:rPr>
            <w:rStyle w:val="-"/>
            <w:rFonts w:eastAsia="Times New Roman" w:cstheme="minorHAnsi"/>
            <w:sz w:val="24"/>
            <w:szCs w:val="24"/>
            <w:lang w:val="en-US"/>
          </w:rPr>
          <w:t>gr</w:t>
        </w:r>
      </w:hyperlink>
      <w:r w:rsidR="00722443" w:rsidRPr="00E828EE">
        <w:rPr>
          <w:rFonts w:eastAsia="Times New Roman" w:cstheme="minorHAnsi"/>
          <w:sz w:val="24"/>
          <w:szCs w:val="24"/>
        </w:rPr>
        <w:t xml:space="preserve"> </w:t>
      </w:r>
    </w:p>
    <w:p w14:paraId="1E7E57A0" w14:textId="6DF918D9" w:rsidR="00721BE5" w:rsidRPr="00E828EE" w:rsidRDefault="00721BE5" w:rsidP="00721BE5">
      <w:pPr>
        <w:spacing w:before="200" w:after="0" w:line="360" w:lineRule="auto"/>
        <w:ind w:right="110"/>
        <w:jc w:val="both"/>
        <w:rPr>
          <w:rFonts w:eastAsia="Times New Roman" w:cstheme="minorHAnsi"/>
          <w:sz w:val="20"/>
          <w:szCs w:val="20"/>
          <w:lang w:eastAsia="el-GR"/>
        </w:rPr>
      </w:pPr>
      <w:r w:rsidRPr="00E828EE">
        <w:rPr>
          <w:rFonts w:eastAsia="Times New Roman" w:cstheme="minorHAnsi"/>
          <w:b/>
          <w:i/>
          <w:iCs/>
          <w:sz w:val="20"/>
          <w:szCs w:val="20"/>
          <w:u w:val="single"/>
          <w:lang w:eastAsia="el-GR"/>
        </w:rPr>
        <w:t xml:space="preserve">Προσοχή: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Όλα τα δικαιολογητικά θα πρέπει να υποβληθούν αυτοπροσώπως ή να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αποσταλούν με ταχυδρομείο ή courier στο Τμήμα Σπουδών, Πρακτικής Άσκησης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και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Σταδιοδρομίας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εντός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της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προκαθορισμένης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προθεσμίας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υποβολής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των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αιτήσεων. Η εμπρόθεσμη υποβολή αποδεικνύεται με σφραγίδα ταχυδρομείου ή</w:t>
      </w:r>
      <w:r w:rsidRPr="00E828EE">
        <w:rPr>
          <w:rFonts w:eastAsia="Times New Roman" w:cstheme="minorHAnsi"/>
          <w:i/>
          <w:iCs/>
          <w:spacing w:val="1"/>
          <w:sz w:val="20"/>
          <w:szCs w:val="20"/>
          <w:u w:val="single"/>
          <w:lang w:eastAsia="el-GR"/>
        </w:rPr>
        <w:t xml:space="preserve"> </w:t>
      </w:r>
      <w:r w:rsidRPr="00E828EE">
        <w:rPr>
          <w:rFonts w:eastAsia="Times New Roman" w:cstheme="minorHAnsi"/>
          <w:i/>
          <w:iCs/>
          <w:sz w:val="20"/>
          <w:szCs w:val="20"/>
          <w:u w:val="single"/>
          <w:lang w:eastAsia="el-GR"/>
        </w:rPr>
        <w:t>courier.</w:t>
      </w:r>
    </w:p>
    <w:p w14:paraId="3D4FA908" w14:textId="34146A07" w:rsidR="00583447" w:rsidRPr="00E828EE" w:rsidRDefault="006C78BA" w:rsidP="00721BE5">
      <w:pPr>
        <w:spacing w:before="200" w:after="0" w:line="360" w:lineRule="auto"/>
        <w:ind w:right="114"/>
        <w:jc w:val="both"/>
        <w:rPr>
          <w:rFonts w:eastAsia="Times New Roman" w:cstheme="minorHAnsi"/>
          <w:sz w:val="20"/>
          <w:szCs w:val="20"/>
          <w:lang w:eastAsia="el-GR"/>
        </w:rPr>
      </w:pPr>
      <w:r w:rsidRPr="00E828EE">
        <w:rPr>
          <w:rFonts w:eastAsia="Times New Roman" w:cstheme="minorHAnsi"/>
          <w:b/>
          <w:bCs/>
          <w:sz w:val="20"/>
          <w:szCs w:val="20"/>
          <w:u w:val="single"/>
          <w:lang w:eastAsia="el-GR"/>
        </w:rPr>
        <w:t>Η αποστολή (όχι η παραλαβή από εμάς) όλων των εγγράφων από τον/την φοιτητή/τρια θα πρέπει να γίνει μέχρι την 10</w:t>
      </w:r>
      <w:r w:rsidR="007C0E2C" w:rsidRPr="00E828EE">
        <w:rPr>
          <w:rFonts w:eastAsia="Times New Roman" w:cstheme="minorHAnsi"/>
          <w:b/>
          <w:bCs/>
          <w:sz w:val="20"/>
          <w:szCs w:val="20"/>
          <w:u w:val="single"/>
          <w:vertAlign w:val="superscript"/>
          <w:lang w:eastAsia="el-GR"/>
        </w:rPr>
        <w:t>η</w:t>
      </w:r>
      <w:r w:rsidRPr="00E828EE">
        <w:rPr>
          <w:rFonts w:eastAsia="Times New Roman" w:cstheme="minorHAnsi"/>
          <w:b/>
          <w:bCs/>
          <w:sz w:val="20"/>
          <w:szCs w:val="20"/>
          <w:u w:val="single"/>
          <w:lang w:eastAsia="el-GR"/>
        </w:rPr>
        <w:t xml:space="preserve"> ημέρα του μήνα που ενδιαφέρεται,</w:t>
      </w:r>
      <w:r w:rsidR="00721BE5" w:rsidRPr="00E828EE">
        <w:rPr>
          <w:rFonts w:eastAsia="Times New Roman" w:cstheme="minorHAnsi"/>
          <w:b/>
          <w:bCs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στην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ταχυδρομική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διεύθυνση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του</w:t>
      </w:r>
      <w:r w:rsidR="00721BE5" w:rsidRPr="00E828EE">
        <w:rPr>
          <w:rFonts w:eastAsia="Times New Roman" w:cstheme="minorHAnsi"/>
          <w:spacing w:val="-57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Τμήματος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Σπουδών,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Πρακτικής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Άσκησης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και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Σταδιοδρομίας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γράφοντας</w:t>
      </w:r>
      <w:r w:rsidR="00721BE5" w:rsidRPr="00E828EE">
        <w:rPr>
          <w:rFonts w:eastAsia="Times New Roman" w:cstheme="minorHAnsi"/>
          <w:spacing w:val="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στον</w:t>
      </w:r>
      <w:r w:rsidR="00721BE5" w:rsidRPr="00E828EE">
        <w:rPr>
          <w:rFonts w:eastAsia="Times New Roman" w:cstheme="minorHAnsi"/>
          <w:spacing w:val="-57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φάκελο</w:t>
      </w:r>
      <w:r w:rsidR="00721BE5" w:rsidRPr="00E828EE">
        <w:rPr>
          <w:rFonts w:eastAsia="Times New Roman" w:cstheme="minorHAnsi"/>
          <w:spacing w:val="-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την</w:t>
      </w:r>
      <w:r w:rsidR="00721BE5" w:rsidRPr="00E828EE">
        <w:rPr>
          <w:rFonts w:eastAsia="Times New Roman" w:cstheme="minorHAnsi"/>
          <w:spacing w:val="-1"/>
          <w:sz w:val="20"/>
          <w:szCs w:val="20"/>
          <w:lang w:eastAsia="el-GR"/>
        </w:rPr>
        <w:t xml:space="preserve"> </w:t>
      </w:r>
      <w:r w:rsidR="00721BE5" w:rsidRPr="00E828EE">
        <w:rPr>
          <w:rFonts w:eastAsia="Times New Roman" w:cstheme="minorHAnsi"/>
          <w:sz w:val="20"/>
          <w:szCs w:val="20"/>
          <w:lang w:eastAsia="el-GR"/>
        </w:rPr>
        <w:t>επισήμανση:</w:t>
      </w:r>
    </w:p>
    <w:p w14:paraId="59ECBF03" w14:textId="1257162C" w:rsidR="000159CD" w:rsidRPr="00E828EE" w:rsidRDefault="00A367CC" w:rsidP="0072244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E828EE">
        <w:rPr>
          <w:rFonts w:eastAsia="Times New Roman" w:cstheme="minorHAnsi"/>
          <w:b/>
          <w:bCs/>
          <w:sz w:val="20"/>
          <w:szCs w:val="20"/>
        </w:rPr>
        <w:t>«Έγγραφα Έναρξης Πρακτικής Άσκησης»</w:t>
      </w:r>
    </w:p>
    <w:p w14:paraId="6CAEECB0" w14:textId="4E8B87FC" w:rsidR="00A367CC" w:rsidRPr="00E828EE" w:rsidRDefault="00A367CC" w:rsidP="00722443">
      <w:pPr>
        <w:spacing w:after="0" w:line="360" w:lineRule="auto"/>
        <w:jc w:val="center"/>
        <w:rPr>
          <w:rFonts w:eastAsia="Times New Roman" w:cstheme="minorHAnsi"/>
          <w:sz w:val="20"/>
          <w:szCs w:val="20"/>
        </w:rPr>
      </w:pPr>
      <w:r w:rsidRPr="00E828EE">
        <w:rPr>
          <w:rFonts w:eastAsia="Times New Roman" w:cstheme="minorHAnsi"/>
          <w:b/>
          <w:bCs/>
          <w:sz w:val="20"/>
          <w:szCs w:val="20"/>
        </w:rPr>
        <w:t>Πανεπιστήμιο Δυτικής Μακεδονίας</w:t>
      </w:r>
    </w:p>
    <w:p w14:paraId="0DBB0BA9" w14:textId="77777777" w:rsidR="00A367CC" w:rsidRPr="00E828EE" w:rsidRDefault="00A367CC" w:rsidP="00722443">
      <w:pPr>
        <w:spacing w:after="0" w:line="360" w:lineRule="auto"/>
        <w:contextualSpacing/>
        <w:jc w:val="center"/>
        <w:rPr>
          <w:rFonts w:eastAsia="Times New Roman" w:cstheme="minorHAnsi"/>
          <w:sz w:val="20"/>
          <w:szCs w:val="20"/>
        </w:rPr>
      </w:pPr>
      <w:r w:rsidRPr="00E828EE">
        <w:rPr>
          <w:rFonts w:eastAsia="Times New Roman" w:cstheme="minorHAnsi"/>
          <w:b/>
          <w:bCs/>
          <w:sz w:val="20"/>
          <w:szCs w:val="20"/>
        </w:rPr>
        <w:t>Τμήμα Σπουδών, Πρακτικής Άσκησης και Σταδιοδρομίας</w:t>
      </w:r>
    </w:p>
    <w:p w14:paraId="432E6596" w14:textId="4755D7DB" w:rsidR="00A367CC" w:rsidRPr="00E828EE" w:rsidRDefault="00A86026" w:rsidP="00722443">
      <w:pPr>
        <w:spacing w:after="0" w:line="360" w:lineRule="auto"/>
        <w:contextualSpacing/>
        <w:jc w:val="center"/>
        <w:rPr>
          <w:rFonts w:eastAsia="Times New Roman" w:cstheme="minorHAnsi"/>
          <w:b/>
          <w:bCs/>
          <w:sz w:val="20"/>
          <w:szCs w:val="20"/>
        </w:rPr>
      </w:pPr>
      <w:r w:rsidRPr="00E828EE">
        <w:rPr>
          <w:rFonts w:eastAsia="Times New Roman" w:cstheme="minorHAnsi"/>
          <w:b/>
          <w:bCs/>
          <w:sz w:val="20"/>
          <w:szCs w:val="20"/>
        </w:rPr>
        <w:t>Κ</w:t>
      </w:r>
      <w:r w:rsidR="00A367CC" w:rsidRPr="00E828EE">
        <w:rPr>
          <w:rFonts w:eastAsia="Times New Roman" w:cstheme="minorHAnsi"/>
          <w:b/>
          <w:bCs/>
          <w:sz w:val="20"/>
          <w:szCs w:val="20"/>
        </w:rPr>
        <w:t>οίλα Κοζάνης</w:t>
      </w:r>
      <w:r w:rsidRPr="00E828E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A367CC" w:rsidRPr="00E828EE">
        <w:rPr>
          <w:rFonts w:eastAsia="Times New Roman" w:cstheme="minorHAnsi"/>
          <w:b/>
          <w:bCs/>
          <w:sz w:val="20"/>
          <w:szCs w:val="20"/>
        </w:rPr>
        <w:t>Τ.Κ. 50150</w:t>
      </w:r>
    </w:p>
    <w:p w14:paraId="08283771" w14:textId="1ADA2D48" w:rsidR="00721BE5" w:rsidRPr="00E828EE" w:rsidRDefault="00721BE5" w:rsidP="00722443">
      <w:pPr>
        <w:spacing w:after="0" w:line="360" w:lineRule="auto"/>
        <w:contextualSpacing/>
        <w:jc w:val="center"/>
        <w:rPr>
          <w:rFonts w:eastAsia="Times New Roman" w:cstheme="minorHAnsi"/>
          <w:sz w:val="20"/>
          <w:szCs w:val="20"/>
        </w:rPr>
      </w:pPr>
      <w:r w:rsidRPr="00E828EE">
        <w:rPr>
          <w:rFonts w:eastAsia="Times New Roman" w:cstheme="minorHAnsi"/>
          <w:b/>
          <w:bCs/>
          <w:sz w:val="20"/>
          <w:szCs w:val="20"/>
        </w:rPr>
        <w:t>Τηλ. 24610</w:t>
      </w:r>
      <w:r w:rsidR="00D931E0" w:rsidRPr="00E828E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E828EE">
        <w:rPr>
          <w:rFonts w:eastAsia="Times New Roman" w:cstheme="minorHAnsi"/>
          <w:b/>
          <w:bCs/>
          <w:sz w:val="20"/>
          <w:szCs w:val="20"/>
        </w:rPr>
        <w:t>68061, 68062</w:t>
      </w:r>
    </w:p>
    <w:sectPr w:rsidR="00721BE5" w:rsidRPr="00E828EE" w:rsidSect="00CD7E83">
      <w:pgSz w:w="12240" w:h="15840"/>
      <w:pgMar w:top="1440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F8E"/>
    <w:multiLevelType w:val="hybridMultilevel"/>
    <w:tmpl w:val="84AE6FEA"/>
    <w:lvl w:ilvl="0" w:tplc="8460BAE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317087"/>
    <w:multiLevelType w:val="hybridMultilevel"/>
    <w:tmpl w:val="C114A668"/>
    <w:lvl w:ilvl="0" w:tplc="D370EF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62EA"/>
    <w:multiLevelType w:val="hybridMultilevel"/>
    <w:tmpl w:val="1530499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85011"/>
    <w:multiLevelType w:val="multilevel"/>
    <w:tmpl w:val="A8A2E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50AF9"/>
    <w:multiLevelType w:val="hybridMultilevel"/>
    <w:tmpl w:val="91FE5C5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6261"/>
    <w:multiLevelType w:val="hybridMultilevel"/>
    <w:tmpl w:val="1B9A673E"/>
    <w:lvl w:ilvl="0" w:tplc="B9C2DB34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F3FF6"/>
    <w:multiLevelType w:val="hybridMultilevel"/>
    <w:tmpl w:val="B5F4F0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0DE9"/>
    <w:multiLevelType w:val="hybridMultilevel"/>
    <w:tmpl w:val="B2001A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F0CCE"/>
    <w:multiLevelType w:val="multilevel"/>
    <w:tmpl w:val="C0FAB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  <w:b/>
      </w:rPr>
    </w:lvl>
  </w:abstractNum>
  <w:abstractNum w:abstractNumId="9" w15:restartNumberingAfterBreak="0">
    <w:nsid w:val="3D080E73"/>
    <w:multiLevelType w:val="hybridMultilevel"/>
    <w:tmpl w:val="0A62C8C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B16A7F"/>
    <w:multiLevelType w:val="hybridMultilevel"/>
    <w:tmpl w:val="41887064"/>
    <w:lvl w:ilvl="0" w:tplc="0408001B">
      <w:start w:val="1"/>
      <w:numFmt w:val="lowerRoman"/>
      <w:lvlText w:val="%1."/>
      <w:lvlJc w:val="right"/>
      <w:pPr>
        <w:ind w:left="2084" w:hanging="720"/>
      </w:pPr>
      <w:rPr>
        <w:rFonts w:hint="default"/>
        <w:b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48B46D8"/>
    <w:multiLevelType w:val="multilevel"/>
    <w:tmpl w:val="15FA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F866F6"/>
    <w:multiLevelType w:val="hybridMultilevel"/>
    <w:tmpl w:val="69A2C5D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78DF"/>
    <w:multiLevelType w:val="hybridMultilevel"/>
    <w:tmpl w:val="B4747924"/>
    <w:lvl w:ilvl="0" w:tplc="5DCCD62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56F2E"/>
    <w:multiLevelType w:val="hybridMultilevel"/>
    <w:tmpl w:val="AA620AD2"/>
    <w:lvl w:ilvl="0" w:tplc="0408000F">
      <w:start w:val="1"/>
      <w:numFmt w:val="decimal"/>
      <w:lvlText w:val="%1."/>
      <w:lvlJc w:val="lef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636D2389"/>
    <w:multiLevelType w:val="multilevel"/>
    <w:tmpl w:val="5F302E44"/>
    <w:lvl w:ilvl="0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3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35" w:hanging="1440"/>
      </w:pPr>
      <w:rPr>
        <w:rFonts w:hint="default"/>
        <w:b/>
      </w:rPr>
    </w:lvl>
  </w:abstractNum>
  <w:abstractNum w:abstractNumId="16" w15:restartNumberingAfterBreak="0">
    <w:nsid w:val="644334DD"/>
    <w:multiLevelType w:val="hybridMultilevel"/>
    <w:tmpl w:val="76F2B63C"/>
    <w:lvl w:ilvl="0" w:tplc="86F4C6FA">
      <w:start w:val="1"/>
      <w:numFmt w:val="lowerRoman"/>
      <w:lvlText w:val="%1."/>
      <w:lvlJc w:val="left"/>
      <w:pPr>
        <w:ind w:left="2084" w:hanging="720"/>
      </w:pPr>
      <w:rPr>
        <w:rFonts w:eastAsia="Calibri" w:hint="default"/>
        <w:b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FE3"/>
    <w:multiLevelType w:val="hybridMultilevel"/>
    <w:tmpl w:val="176E5A3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777044"/>
    <w:multiLevelType w:val="hybridMultilevel"/>
    <w:tmpl w:val="3EA84648"/>
    <w:lvl w:ilvl="0" w:tplc="7FFEAA4E">
      <w:start w:val="1"/>
      <w:numFmt w:val="upperLetter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79174A"/>
    <w:multiLevelType w:val="hybridMultilevel"/>
    <w:tmpl w:val="54AC99F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C479D"/>
    <w:multiLevelType w:val="hybridMultilevel"/>
    <w:tmpl w:val="21A88A56"/>
    <w:lvl w:ilvl="0" w:tplc="216811B8">
      <w:start w:val="1"/>
      <w:numFmt w:val="lowerRoman"/>
      <w:lvlText w:val="%1."/>
      <w:lvlJc w:val="left"/>
      <w:pPr>
        <w:ind w:left="951" w:hanging="720"/>
      </w:pPr>
      <w:rPr>
        <w:rFonts w:eastAsia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11" w:hanging="360"/>
      </w:pPr>
    </w:lvl>
    <w:lvl w:ilvl="2" w:tplc="0408001B" w:tentative="1">
      <w:start w:val="1"/>
      <w:numFmt w:val="lowerRoman"/>
      <w:lvlText w:val="%3."/>
      <w:lvlJc w:val="right"/>
      <w:pPr>
        <w:ind w:left="2031" w:hanging="180"/>
      </w:pPr>
    </w:lvl>
    <w:lvl w:ilvl="3" w:tplc="0408000F" w:tentative="1">
      <w:start w:val="1"/>
      <w:numFmt w:val="decimal"/>
      <w:lvlText w:val="%4."/>
      <w:lvlJc w:val="left"/>
      <w:pPr>
        <w:ind w:left="2751" w:hanging="360"/>
      </w:pPr>
    </w:lvl>
    <w:lvl w:ilvl="4" w:tplc="04080019" w:tentative="1">
      <w:start w:val="1"/>
      <w:numFmt w:val="lowerLetter"/>
      <w:lvlText w:val="%5."/>
      <w:lvlJc w:val="left"/>
      <w:pPr>
        <w:ind w:left="3471" w:hanging="360"/>
      </w:pPr>
    </w:lvl>
    <w:lvl w:ilvl="5" w:tplc="0408001B" w:tentative="1">
      <w:start w:val="1"/>
      <w:numFmt w:val="lowerRoman"/>
      <w:lvlText w:val="%6."/>
      <w:lvlJc w:val="right"/>
      <w:pPr>
        <w:ind w:left="4191" w:hanging="180"/>
      </w:pPr>
    </w:lvl>
    <w:lvl w:ilvl="6" w:tplc="0408000F" w:tentative="1">
      <w:start w:val="1"/>
      <w:numFmt w:val="decimal"/>
      <w:lvlText w:val="%7."/>
      <w:lvlJc w:val="left"/>
      <w:pPr>
        <w:ind w:left="4911" w:hanging="360"/>
      </w:pPr>
    </w:lvl>
    <w:lvl w:ilvl="7" w:tplc="04080019" w:tentative="1">
      <w:start w:val="1"/>
      <w:numFmt w:val="lowerLetter"/>
      <w:lvlText w:val="%8."/>
      <w:lvlJc w:val="left"/>
      <w:pPr>
        <w:ind w:left="5631" w:hanging="360"/>
      </w:pPr>
    </w:lvl>
    <w:lvl w:ilvl="8" w:tplc="0408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1" w15:restartNumberingAfterBreak="0">
    <w:nsid w:val="7BFB1FE8"/>
    <w:multiLevelType w:val="hybridMultilevel"/>
    <w:tmpl w:val="9DC8A0B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DD4B4D"/>
    <w:multiLevelType w:val="hybridMultilevel"/>
    <w:tmpl w:val="7BD07C10"/>
    <w:lvl w:ilvl="0" w:tplc="8D66E33E">
      <w:start w:val="1"/>
      <w:numFmt w:val="lowerRoman"/>
      <w:lvlText w:val="%1."/>
      <w:lvlJc w:val="left"/>
      <w:pPr>
        <w:ind w:left="2084" w:hanging="720"/>
      </w:pPr>
      <w:rPr>
        <w:rFonts w:eastAsia="Calibri" w:hint="default"/>
        <w:b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85157247">
    <w:abstractNumId w:val="11"/>
  </w:num>
  <w:num w:numId="2" w16cid:durableId="410156184">
    <w:abstractNumId w:val="3"/>
  </w:num>
  <w:num w:numId="3" w16cid:durableId="2101683445">
    <w:abstractNumId w:val="9"/>
  </w:num>
  <w:num w:numId="4" w16cid:durableId="1876189042">
    <w:abstractNumId w:val="7"/>
  </w:num>
  <w:num w:numId="5" w16cid:durableId="271205351">
    <w:abstractNumId w:val="22"/>
  </w:num>
  <w:num w:numId="6" w16cid:durableId="356547355">
    <w:abstractNumId w:val="4"/>
  </w:num>
  <w:num w:numId="7" w16cid:durableId="109983778">
    <w:abstractNumId w:val="21"/>
  </w:num>
  <w:num w:numId="8" w16cid:durableId="644240147">
    <w:abstractNumId w:val="17"/>
  </w:num>
  <w:num w:numId="9" w16cid:durableId="1353654243">
    <w:abstractNumId w:val="2"/>
  </w:num>
  <w:num w:numId="10" w16cid:durableId="1485706884">
    <w:abstractNumId w:val="18"/>
  </w:num>
  <w:num w:numId="11" w16cid:durableId="178082309">
    <w:abstractNumId w:val="14"/>
  </w:num>
  <w:num w:numId="12" w16cid:durableId="1760826973">
    <w:abstractNumId w:val="20"/>
  </w:num>
  <w:num w:numId="13" w16cid:durableId="193807683">
    <w:abstractNumId w:val="12"/>
  </w:num>
  <w:num w:numId="14" w16cid:durableId="2132940626">
    <w:abstractNumId w:val="13"/>
  </w:num>
  <w:num w:numId="15" w16cid:durableId="1208756041">
    <w:abstractNumId w:val="15"/>
  </w:num>
  <w:num w:numId="16" w16cid:durableId="1672223275">
    <w:abstractNumId w:val="10"/>
  </w:num>
  <w:num w:numId="17" w16cid:durableId="159782071">
    <w:abstractNumId w:val="16"/>
  </w:num>
  <w:num w:numId="18" w16cid:durableId="1258095260">
    <w:abstractNumId w:val="8"/>
  </w:num>
  <w:num w:numId="19" w16cid:durableId="1693919616">
    <w:abstractNumId w:val="6"/>
  </w:num>
  <w:num w:numId="20" w16cid:durableId="1410224928">
    <w:abstractNumId w:val="0"/>
  </w:num>
  <w:num w:numId="21" w16cid:durableId="95636867">
    <w:abstractNumId w:val="1"/>
  </w:num>
  <w:num w:numId="22" w16cid:durableId="1432049211">
    <w:abstractNumId w:val="5"/>
  </w:num>
  <w:num w:numId="23" w16cid:durableId="1603952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CC"/>
    <w:rsid w:val="0000081C"/>
    <w:rsid w:val="000126D0"/>
    <w:rsid w:val="000150A5"/>
    <w:rsid w:val="000159CD"/>
    <w:rsid w:val="00015DC7"/>
    <w:rsid w:val="0001736C"/>
    <w:rsid w:val="00022004"/>
    <w:rsid w:val="00022C46"/>
    <w:rsid w:val="00043B63"/>
    <w:rsid w:val="00045543"/>
    <w:rsid w:val="00060565"/>
    <w:rsid w:val="00062DAD"/>
    <w:rsid w:val="00065061"/>
    <w:rsid w:val="000711E1"/>
    <w:rsid w:val="00073662"/>
    <w:rsid w:val="00077791"/>
    <w:rsid w:val="0008004F"/>
    <w:rsid w:val="00082CFA"/>
    <w:rsid w:val="000A3317"/>
    <w:rsid w:val="000A488D"/>
    <w:rsid w:val="000A6B9E"/>
    <w:rsid w:val="000B0AC7"/>
    <w:rsid w:val="000B2E1F"/>
    <w:rsid w:val="000B3D88"/>
    <w:rsid w:val="000B462D"/>
    <w:rsid w:val="000B6257"/>
    <w:rsid w:val="000C2756"/>
    <w:rsid w:val="000D16F1"/>
    <w:rsid w:val="000D7295"/>
    <w:rsid w:val="000E1DE1"/>
    <w:rsid w:val="000E52C5"/>
    <w:rsid w:val="000E601E"/>
    <w:rsid w:val="000F7301"/>
    <w:rsid w:val="00104F62"/>
    <w:rsid w:val="0010750B"/>
    <w:rsid w:val="00123690"/>
    <w:rsid w:val="00130CF5"/>
    <w:rsid w:val="001347DC"/>
    <w:rsid w:val="00137C2E"/>
    <w:rsid w:val="00137EAB"/>
    <w:rsid w:val="001535D6"/>
    <w:rsid w:val="00157040"/>
    <w:rsid w:val="00161FE0"/>
    <w:rsid w:val="0016344C"/>
    <w:rsid w:val="00163A69"/>
    <w:rsid w:val="00165A4D"/>
    <w:rsid w:val="00165B66"/>
    <w:rsid w:val="00172190"/>
    <w:rsid w:val="001725A9"/>
    <w:rsid w:val="001763DB"/>
    <w:rsid w:val="00187D88"/>
    <w:rsid w:val="00191F1D"/>
    <w:rsid w:val="0019209E"/>
    <w:rsid w:val="001B1F3F"/>
    <w:rsid w:val="001B42E2"/>
    <w:rsid w:val="001C1F63"/>
    <w:rsid w:val="001C4845"/>
    <w:rsid w:val="001D09A2"/>
    <w:rsid w:val="001D4642"/>
    <w:rsid w:val="001F3997"/>
    <w:rsid w:val="001F5012"/>
    <w:rsid w:val="001F7639"/>
    <w:rsid w:val="00204E75"/>
    <w:rsid w:val="00206635"/>
    <w:rsid w:val="00211452"/>
    <w:rsid w:val="0021200C"/>
    <w:rsid w:val="00225403"/>
    <w:rsid w:val="0023275F"/>
    <w:rsid w:val="00234F67"/>
    <w:rsid w:val="00236F0F"/>
    <w:rsid w:val="0024561E"/>
    <w:rsid w:val="002545DB"/>
    <w:rsid w:val="00254761"/>
    <w:rsid w:val="00255043"/>
    <w:rsid w:val="00256C40"/>
    <w:rsid w:val="00261EAD"/>
    <w:rsid w:val="00271474"/>
    <w:rsid w:val="00294D6B"/>
    <w:rsid w:val="002978A5"/>
    <w:rsid w:val="002A707A"/>
    <w:rsid w:val="002A75E9"/>
    <w:rsid w:val="002B20B5"/>
    <w:rsid w:val="002B22C2"/>
    <w:rsid w:val="002C1C8B"/>
    <w:rsid w:val="002C2861"/>
    <w:rsid w:val="002C2DA4"/>
    <w:rsid w:val="002C6AA3"/>
    <w:rsid w:val="002D7F8A"/>
    <w:rsid w:val="002E278E"/>
    <w:rsid w:val="002F0004"/>
    <w:rsid w:val="002F0DBC"/>
    <w:rsid w:val="002F674D"/>
    <w:rsid w:val="00310432"/>
    <w:rsid w:val="003144C9"/>
    <w:rsid w:val="00324484"/>
    <w:rsid w:val="003257E0"/>
    <w:rsid w:val="00351FCC"/>
    <w:rsid w:val="003556F6"/>
    <w:rsid w:val="003629B4"/>
    <w:rsid w:val="00367CFA"/>
    <w:rsid w:val="00370744"/>
    <w:rsid w:val="00373326"/>
    <w:rsid w:val="003778D9"/>
    <w:rsid w:val="00380C3B"/>
    <w:rsid w:val="00384EF7"/>
    <w:rsid w:val="00393049"/>
    <w:rsid w:val="003A6270"/>
    <w:rsid w:val="003B4578"/>
    <w:rsid w:val="003B6C8C"/>
    <w:rsid w:val="003C11E9"/>
    <w:rsid w:val="003C595A"/>
    <w:rsid w:val="003D054F"/>
    <w:rsid w:val="003D44FD"/>
    <w:rsid w:val="003D4787"/>
    <w:rsid w:val="003D4BAB"/>
    <w:rsid w:val="003D54AE"/>
    <w:rsid w:val="003F1CF7"/>
    <w:rsid w:val="003F1DBB"/>
    <w:rsid w:val="00411A5F"/>
    <w:rsid w:val="00414E8C"/>
    <w:rsid w:val="00435D99"/>
    <w:rsid w:val="00452210"/>
    <w:rsid w:val="0047176D"/>
    <w:rsid w:val="00473673"/>
    <w:rsid w:val="00481481"/>
    <w:rsid w:val="00481BDB"/>
    <w:rsid w:val="00495BF4"/>
    <w:rsid w:val="004961BB"/>
    <w:rsid w:val="004B1B7A"/>
    <w:rsid w:val="004B5EA6"/>
    <w:rsid w:val="004C0878"/>
    <w:rsid w:val="004C40D8"/>
    <w:rsid w:val="004C4FEC"/>
    <w:rsid w:val="004C68F3"/>
    <w:rsid w:val="004D1154"/>
    <w:rsid w:val="004D1C97"/>
    <w:rsid w:val="004D4B76"/>
    <w:rsid w:val="004D5ABB"/>
    <w:rsid w:val="004E07DD"/>
    <w:rsid w:val="004E0B34"/>
    <w:rsid w:val="004E0F8D"/>
    <w:rsid w:val="004E142A"/>
    <w:rsid w:val="004E6167"/>
    <w:rsid w:val="004F0CEA"/>
    <w:rsid w:val="004F1ED7"/>
    <w:rsid w:val="004F2023"/>
    <w:rsid w:val="004F2156"/>
    <w:rsid w:val="00500D09"/>
    <w:rsid w:val="00503404"/>
    <w:rsid w:val="00504E86"/>
    <w:rsid w:val="00507F69"/>
    <w:rsid w:val="005139E5"/>
    <w:rsid w:val="00516155"/>
    <w:rsid w:val="00524FD6"/>
    <w:rsid w:val="0052727E"/>
    <w:rsid w:val="005272BC"/>
    <w:rsid w:val="005358B3"/>
    <w:rsid w:val="00536554"/>
    <w:rsid w:val="005409F1"/>
    <w:rsid w:val="00546A0C"/>
    <w:rsid w:val="00550AF6"/>
    <w:rsid w:val="00553343"/>
    <w:rsid w:val="0055685E"/>
    <w:rsid w:val="00556A73"/>
    <w:rsid w:val="00556A88"/>
    <w:rsid w:val="005600EE"/>
    <w:rsid w:val="0056248B"/>
    <w:rsid w:val="005667A6"/>
    <w:rsid w:val="0056695C"/>
    <w:rsid w:val="005726E1"/>
    <w:rsid w:val="00574D15"/>
    <w:rsid w:val="0057705D"/>
    <w:rsid w:val="00581CED"/>
    <w:rsid w:val="00581E37"/>
    <w:rsid w:val="00583447"/>
    <w:rsid w:val="005A1FA5"/>
    <w:rsid w:val="005A206A"/>
    <w:rsid w:val="005A6536"/>
    <w:rsid w:val="005B7EA6"/>
    <w:rsid w:val="005D1EC9"/>
    <w:rsid w:val="005D3C33"/>
    <w:rsid w:val="005D702D"/>
    <w:rsid w:val="005E3FE8"/>
    <w:rsid w:val="005F2935"/>
    <w:rsid w:val="005F42D8"/>
    <w:rsid w:val="005F7AEB"/>
    <w:rsid w:val="00600605"/>
    <w:rsid w:val="006024D5"/>
    <w:rsid w:val="006025FC"/>
    <w:rsid w:val="00611E89"/>
    <w:rsid w:val="00615E56"/>
    <w:rsid w:val="00627A33"/>
    <w:rsid w:val="00631259"/>
    <w:rsid w:val="006318DC"/>
    <w:rsid w:val="00641BF1"/>
    <w:rsid w:val="006422AD"/>
    <w:rsid w:val="006422E1"/>
    <w:rsid w:val="00642BDB"/>
    <w:rsid w:val="00643430"/>
    <w:rsid w:val="006476F5"/>
    <w:rsid w:val="00647EF3"/>
    <w:rsid w:val="00650C69"/>
    <w:rsid w:val="00650FA7"/>
    <w:rsid w:val="00653021"/>
    <w:rsid w:val="00654A59"/>
    <w:rsid w:val="00657933"/>
    <w:rsid w:val="00663BE6"/>
    <w:rsid w:val="00664AEB"/>
    <w:rsid w:val="00672440"/>
    <w:rsid w:val="006738FF"/>
    <w:rsid w:val="00677F29"/>
    <w:rsid w:val="0068082A"/>
    <w:rsid w:val="00681510"/>
    <w:rsid w:val="00684012"/>
    <w:rsid w:val="006876B2"/>
    <w:rsid w:val="00692BAB"/>
    <w:rsid w:val="00693B6F"/>
    <w:rsid w:val="00696D39"/>
    <w:rsid w:val="006A37F8"/>
    <w:rsid w:val="006B05B0"/>
    <w:rsid w:val="006B166A"/>
    <w:rsid w:val="006B30D7"/>
    <w:rsid w:val="006B46A1"/>
    <w:rsid w:val="006C6D1F"/>
    <w:rsid w:val="006C78BA"/>
    <w:rsid w:val="006D3215"/>
    <w:rsid w:val="006E4D9C"/>
    <w:rsid w:val="006E7B14"/>
    <w:rsid w:val="006F1F9C"/>
    <w:rsid w:val="006F6373"/>
    <w:rsid w:val="006F745B"/>
    <w:rsid w:val="00700FD2"/>
    <w:rsid w:val="007021CC"/>
    <w:rsid w:val="00703546"/>
    <w:rsid w:val="00711C40"/>
    <w:rsid w:val="00721BE5"/>
    <w:rsid w:val="00722443"/>
    <w:rsid w:val="00726A8F"/>
    <w:rsid w:val="00735D90"/>
    <w:rsid w:val="00737108"/>
    <w:rsid w:val="00740963"/>
    <w:rsid w:val="00743EFF"/>
    <w:rsid w:val="007479D6"/>
    <w:rsid w:val="007520E0"/>
    <w:rsid w:val="00752776"/>
    <w:rsid w:val="00757EA3"/>
    <w:rsid w:val="00761F69"/>
    <w:rsid w:val="0076225D"/>
    <w:rsid w:val="007678C3"/>
    <w:rsid w:val="00767CAE"/>
    <w:rsid w:val="007757A6"/>
    <w:rsid w:val="00776F7E"/>
    <w:rsid w:val="0078617B"/>
    <w:rsid w:val="00790371"/>
    <w:rsid w:val="00796245"/>
    <w:rsid w:val="007973C2"/>
    <w:rsid w:val="007B13A5"/>
    <w:rsid w:val="007B26E7"/>
    <w:rsid w:val="007B4FEE"/>
    <w:rsid w:val="007C0D05"/>
    <w:rsid w:val="007C0E2C"/>
    <w:rsid w:val="007C0E80"/>
    <w:rsid w:val="007C1213"/>
    <w:rsid w:val="007C66EF"/>
    <w:rsid w:val="007C7A0C"/>
    <w:rsid w:val="007D467C"/>
    <w:rsid w:val="007D4D8B"/>
    <w:rsid w:val="007D5CE8"/>
    <w:rsid w:val="007D6B40"/>
    <w:rsid w:val="007F2E70"/>
    <w:rsid w:val="007F7634"/>
    <w:rsid w:val="008020F8"/>
    <w:rsid w:val="00805444"/>
    <w:rsid w:val="0080605F"/>
    <w:rsid w:val="00820268"/>
    <w:rsid w:val="0082783A"/>
    <w:rsid w:val="00830578"/>
    <w:rsid w:val="0083192D"/>
    <w:rsid w:val="00832931"/>
    <w:rsid w:val="0083336B"/>
    <w:rsid w:val="008341D9"/>
    <w:rsid w:val="008350F1"/>
    <w:rsid w:val="00837F49"/>
    <w:rsid w:val="00844009"/>
    <w:rsid w:val="00847000"/>
    <w:rsid w:val="00847033"/>
    <w:rsid w:val="00850821"/>
    <w:rsid w:val="008529F5"/>
    <w:rsid w:val="00864DD8"/>
    <w:rsid w:val="00865276"/>
    <w:rsid w:val="00865727"/>
    <w:rsid w:val="00866561"/>
    <w:rsid w:val="008711FF"/>
    <w:rsid w:val="0087141A"/>
    <w:rsid w:val="00881D56"/>
    <w:rsid w:val="00882326"/>
    <w:rsid w:val="008902EF"/>
    <w:rsid w:val="008A0F75"/>
    <w:rsid w:val="008A137B"/>
    <w:rsid w:val="008A29F6"/>
    <w:rsid w:val="008A7979"/>
    <w:rsid w:val="008B523C"/>
    <w:rsid w:val="008C6C97"/>
    <w:rsid w:val="008D11CD"/>
    <w:rsid w:val="008D5C1B"/>
    <w:rsid w:val="008D60A4"/>
    <w:rsid w:val="008D6465"/>
    <w:rsid w:val="008D71F6"/>
    <w:rsid w:val="008D7772"/>
    <w:rsid w:val="008E0A8F"/>
    <w:rsid w:val="008E68AE"/>
    <w:rsid w:val="00901ECA"/>
    <w:rsid w:val="00903231"/>
    <w:rsid w:val="00912BA1"/>
    <w:rsid w:val="00915552"/>
    <w:rsid w:val="009224B1"/>
    <w:rsid w:val="009321B7"/>
    <w:rsid w:val="00941D1E"/>
    <w:rsid w:val="00945882"/>
    <w:rsid w:val="00951F00"/>
    <w:rsid w:val="00957BEB"/>
    <w:rsid w:val="00973C49"/>
    <w:rsid w:val="00975D54"/>
    <w:rsid w:val="00976A89"/>
    <w:rsid w:val="00976CA9"/>
    <w:rsid w:val="00977823"/>
    <w:rsid w:val="00982946"/>
    <w:rsid w:val="0098398F"/>
    <w:rsid w:val="00984AEE"/>
    <w:rsid w:val="009853CD"/>
    <w:rsid w:val="00985928"/>
    <w:rsid w:val="0098622F"/>
    <w:rsid w:val="0098783F"/>
    <w:rsid w:val="009908DD"/>
    <w:rsid w:val="009943D3"/>
    <w:rsid w:val="009947D1"/>
    <w:rsid w:val="00997C8E"/>
    <w:rsid w:val="009A2756"/>
    <w:rsid w:val="009A46AC"/>
    <w:rsid w:val="009A600F"/>
    <w:rsid w:val="009B11A6"/>
    <w:rsid w:val="009B4E4D"/>
    <w:rsid w:val="009C1649"/>
    <w:rsid w:val="009C3E02"/>
    <w:rsid w:val="009C7C60"/>
    <w:rsid w:val="009D0720"/>
    <w:rsid w:val="009D1C6D"/>
    <w:rsid w:val="009D6A59"/>
    <w:rsid w:val="009E40FE"/>
    <w:rsid w:val="009E6032"/>
    <w:rsid w:val="009F3073"/>
    <w:rsid w:val="009F795B"/>
    <w:rsid w:val="00A063E6"/>
    <w:rsid w:val="00A06DFD"/>
    <w:rsid w:val="00A07C27"/>
    <w:rsid w:val="00A22FA7"/>
    <w:rsid w:val="00A25E41"/>
    <w:rsid w:val="00A367CC"/>
    <w:rsid w:val="00A3752A"/>
    <w:rsid w:val="00A37CE6"/>
    <w:rsid w:val="00A44749"/>
    <w:rsid w:val="00A44DD9"/>
    <w:rsid w:val="00A501AC"/>
    <w:rsid w:val="00A5169F"/>
    <w:rsid w:val="00A6217C"/>
    <w:rsid w:val="00A6652E"/>
    <w:rsid w:val="00A74C10"/>
    <w:rsid w:val="00A754DB"/>
    <w:rsid w:val="00A86026"/>
    <w:rsid w:val="00A9624E"/>
    <w:rsid w:val="00AA1244"/>
    <w:rsid w:val="00AC12CE"/>
    <w:rsid w:val="00AD5AB2"/>
    <w:rsid w:val="00AE0B72"/>
    <w:rsid w:val="00AE2478"/>
    <w:rsid w:val="00AE4C17"/>
    <w:rsid w:val="00AF0D84"/>
    <w:rsid w:val="00AF102B"/>
    <w:rsid w:val="00AF4E73"/>
    <w:rsid w:val="00AF51DC"/>
    <w:rsid w:val="00AF572A"/>
    <w:rsid w:val="00AF5862"/>
    <w:rsid w:val="00B00D65"/>
    <w:rsid w:val="00B0464F"/>
    <w:rsid w:val="00B0604E"/>
    <w:rsid w:val="00B10C22"/>
    <w:rsid w:val="00B13346"/>
    <w:rsid w:val="00B14BA8"/>
    <w:rsid w:val="00B24649"/>
    <w:rsid w:val="00B30AAE"/>
    <w:rsid w:val="00B37E0E"/>
    <w:rsid w:val="00B405D1"/>
    <w:rsid w:val="00B41E65"/>
    <w:rsid w:val="00B46573"/>
    <w:rsid w:val="00B46E7E"/>
    <w:rsid w:val="00B56D6F"/>
    <w:rsid w:val="00B60582"/>
    <w:rsid w:val="00B6544D"/>
    <w:rsid w:val="00B74492"/>
    <w:rsid w:val="00B76B4A"/>
    <w:rsid w:val="00B8148E"/>
    <w:rsid w:val="00B83D67"/>
    <w:rsid w:val="00B862C5"/>
    <w:rsid w:val="00B92E2D"/>
    <w:rsid w:val="00B96449"/>
    <w:rsid w:val="00B97928"/>
    <w:rsid w:val="00BA00E0"/>
    <w:rsid w:val="00BA17D1"/>
    <w:rsid w:val="00BB2604"/>
    <w:rsid w:val="00BB42B2"/>
    <w:rsid w:val="00BB64EA"/>
    <w:rsid w:val="00BE391B"/>
    <w:rsid w:val="00BE3F0B"/>
    <w:rsid w:val="00BE4E0E"/>
    <w:rsid w:val="00BE7A84"/>
    <w:rsid w:val="00BE7AC7"/>
    <w:rsid w:val="00C2330E"/>
    <w:rsid w:val="00C26780"/>
    <w:rsid w:val="00C3096D"/>
    <w:rsid w:val="00C327C4"/>
    <w:rsid w:val="00C33C2B"/>
    <w:rsid w:val="00C416CE"/>
    <w:rsid w:val="00C52641"/>
    <w:rsid w:val="00C618B4"/>
    <w:rsid w:val="00C6503F"/>
    <w:rsid w:val="00C65D34"/>
    <w:rsid w:val="00C7165F"/>
    <w:rsid w:val="00C72D29"/>
    <w:rsid w:val="00C74BFB"/>
    <w:rsid w:val="00C75D8D"/>
    <w:rsid w:val="00C767FF"/>
    <w:rsid w:val="00C81F9A"/>
    <w:rsid w:val="00C84F40"/>
    <w:rsid w:val="00C872E6"/>
    <w:rsid w:val="00C873BC"/>
    <w:rsid w:val="00C87FA8"/>
    <w:rsid w:val="00CA500F"/>
    <w:rsid w:val="00CA5DBA"/>
    <w:rsid w:val="00CA71E7"/>
    <w:rsid w:val="00CB0523"/>
    <w:rsid w:val="00CC0CA3"/>
    <w:rsid w:val="00CC2A98"/>
    <w:rsid w:val="00CC684C"/>
    <w:rsid w:val="00CD40E3"/>
    <w:rsid w:val="00CD7E83"/>
    <w:rsid w:val="00CE69E5"/>
    <w:rsid w:val="00CE7E27"/>
    <w:rsid w:val="00CF2A88"/>
    <w:rsid w:val="00CF37AA"/>
    <w:rsid w:val="00CF38DB"/>
    <w:rsid w:val="00CF3F2B"/>
    <w:rsid w:val="00CF71F1"/>
    <w:rsid w:val="00CF752C"/>
    <w:rsid w:val="00CF7971"/>
    <w:rsid w:val="00D17525"/>
    <w:rsid w:val="00D26EBD"/>
    <w:rsid w:val="00D32F4E"/>
    <w:rsid w:val="00D421AD"/>
    <w:rsid w:val="00D47B21"/>
    <w:rsid w:val="00D52A4C"/>
    <w:rsid w:val="00D628B4"/>
    <w:rsid w:val="00D65671"/>
    <w:rsid w:val="00D74562"/>
    <w:rsid w:val="00D8029F"/>
    <w:rsid w:val="00D84294"/>
    <w:rsid w:val="00D84E39"/>
    <w:rsid w:val="00D85E27"/>
    <w:rsid w:val="00D90C9E"/>
    <w:rsid w:val="00D923CC"/>
    <w:rsid w:val="00D93080"/>
    <w:rsid w:val="00D931E0"/>
    <w:rsid w:val="00D96E85"/>
    <w:rsid w:val="00DA20AC"/>
    <w:rsid w:val="00DA2DB6"/>
    <w:rsid w:val="00DA35C5"/>
    <w:rsid w:val="00DA7C30"/>
    <w:rsid w:val="00DB2399"/>
    <w:rsid w:val="00DB2BD8"/>
    <w:rsid w:val="00DB3AB8"/>
    <w:rsid w:val="00DB406B"/>
    <w:rsid w:val="00DC2B2C"/>
    <w:rsid w:val="00DD0905"/>
    <w:rsid w:val="00DD5480"/>
    <w:rsid w:val="00DD5C35"/>
    <w:rsid w:val="00DD63CA"/>
    <w:rsid w:val="00DE00E0"/>
    <w:rsid w:val="00DF2A41"/>
    <w:rsid w:val="00DF5DA5"/>
    <w:rsid w:val="00E038CD"/>
    <w:rsid w:val="00E05D36"/>
    <w:rsid w:val="00E05D9D"/>
    <w:rsid w:val="00E066E2"/>
    <w:rsid w:val="00E10520"/>
    <w:rsid w:val="00E11D8E"/>
    <w:rsid w:val="00E12A8C"/>
    <w:rsid w:val="00E2375A"/>
    <w:rsid w:val="00E25D23"/>
    <w:rsid w:val="00E315B0"/>
    <w:rsid w:val="00E418F0"/>
    <w:rsid w:val="00E43CDB"/>
    <w:rsid w:val="00E4595A"/>
    <w:rsid w:val="00E50343"/>
    <w:rsid w:val="00E50772"/>
    <w:rsid w:val="00E52DDF"/>
    <w:rsid w:val="00E5432D"/>
    <w:rsid w:val="00E606B5"/>
    <w:rsid w:val="00E62888"/>
    <w:rsid w:val="00E64DA0"/>
    <w:rsid w:val="00E66258"/>
    <w:rsid w:val="00E74A05"/>
    <w:rsid w:val="00E808AB"/>
    <w:rsid w:val="00E80C47"/>
    <w:rsid w:val="00E827DF"/>
    <w:rsid w:val="00E828EE"/>
    <w:rsid w:val="00E82DE0"/>
    <w:rsid w:val="00E83313"/>
    <w:rsid w:val="00E86AEF"/>
    <w:rsid w:val="00E8709D"/>
    <w:rsid w:val="00E90349"/>
    <w:rsid w:val="00E9153B"/>
    <w:rsid w:val="00E922BD"/>
    <w:rsid w:val="00EA0A57"/>
    <w:rsid w:val="00EA4077"/>
    <w:rsid w:val="00EB099A"/>
    <w:rsid w:val="00EB4908"/>
    <w:rsid w:val="00EB50F1"/>
    <w:rsid w:val="00EB5478"/>
    <w:rsid w:val="00EB72F3"/>
    <w:rsid w:val="00EC190F"/>
    <w:rsid w:val="00ED0E19"/>
    <w:rsid w:val="00ED68B1"/>
    <w:rsid w:val="00ED7C9F"/>
    <w:rsid w:val="00EE7B27"/>
    <w:rsid w:val="00EF2D13"/>
    <w:rsid w:val="00EF35D5"/>
    <w:rsid w:val="00EF3D73"/>
    <w:rsid w:val="00EF5BEC"/>
    <w:rsid w:val="00F030B2"/>
    <w:rsid w:val="00F04DF9"/>
    <w:rsid w:val="00F10B00"/>
    <w:rsid w:val="00F13909"/>
    <w:rsid w:val="00F32BD7"/>
    <w:rsid w:val="00F350F9"/>
    <w:rsid w:val="00F36531"/>
    <w:rsid w:val="00F36783"/>
    <w:rsid w:val="00F40A57"/>
    <w:rsid w:val="00F420C7"/>
    <w:rsid w:val="00F450A6"/>
    <w:rsid w:val="00F46FD8"/>
    <w:rsid w:val="00F50DD2"/>
    <w:rsid w:val="00F6257E"/>
    <w:rsid w:val="00F62896"/>
    <w:rsid w:val="00F63401"/>
    <w:rsid w:val="00F63716"/>
    <w:rsid w:val="00F719D7"/>
    <w:rsid w:val="00F817E9"/>
    <w:rsid w:val="00F86C8D"/>
    <w:rsid w:val="00F928B7"/>
    <w:rsid w:val="00F974C9"/>
    <w:rsid w:val="00FA28AD"/>
    <w:rsid w:val="00FA28C1"/>
    <w:rsid w:val="00FB05F4"/>
    <w:rsid w:val="00FB4FA4"/>
    <w:rsid w:val="00FB5FA3"/>
    <w:rsid w:val="00FC040B"/>
    <w:rsid w:val="00FC0B2A"/>
    <w:rsid w:val="00FD34CA"/>
    <w:rsid w:val="00FD5758"/>
    <w:rsid w:val="00FD7141"/>
    <w:rsid w:val="00FE5885"/>
    <w:rsid w:val="00FE65EF"/>
    <w:rsid w:val="00FE79A5"/>
    <w:rsid w:val="00FF321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DF3E"/>
  <w15:chartTrackingRefBased/>
  <w15:docId w15:val="{6B5AF17C-BE58-4201-9C1D-0AB84556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4">
    <w:name w:val="Grid Table 4 Accent 4"/>
    <w:basedOn w:val="a1"/>
    <w:uiPriority w:val="49"/>
    <w:rsid w:val="00AF0D84"/>
    <w:pPr>
      <w:spacing w:after="0" w:line="240" w:lineRule="auto"/>
    </w:pPr>
    <w:rPr>
      <w:lang w:val="el-G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3">
    <w:name w:val="List Paragraph"/>
    <w:basedOn w:val="a"/>
    <w:uiPriority w:val="34"/>
    <w:qFormat/>
    <w:rsid w:val="00236F0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409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09F1"/>
    <w:rPr>
      <w:color w:val="605E5C"/>
      <w:shd w:val="clear" w:color="auto" w:fill="E1DFDD"/>
    </w:rPr>
  </w:style>
  <w:style w:type="paragraph" w:customStyle="1" w:styleId="Standard">
    <w:name w:val="Standard"/>
    <w:rsid w:val="003D478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el-GR" w:eastAsia="zh-CN" w:bidi="hi-IN"/>
    </w:rPr>
  </w:style>
  <w:style w:type="character" w:styleId="a5">
    <w:name w:val="annotation reference"/>
    <w:basedOn w:val="a0"/>
    <w:uiPriority w:val="99"/>
    <w:semiHidden/>
    <w:unhideWhenUsed/>
    <w:rsid w:val="00F719D7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F719D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F719D7"/>
    <w:rPr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719D7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F719D7"/>
    <w:rPr>
      <w:b/>
      <w:bCs/>
      <w:sz w:val="20"/>
      <w:szCs w:val="20"/>
      <w:lang w:val="el-GR"/>
    </w:rPr>
  </w:style>
  <w:style w:type="paragraph" w:styleId="a8">
    <w:name w:val="Plain Text"/>
    <w:basedOn w:val="a"/>
    <w:link w:val="Char1"/>
    <w:uiPriority w:val="99"/>
    <w:semiHidden/>
    <w:unhideWhenUsed/>
    <w:rsid w:val="00951F00"/>
    <w:pPr>
      <w:spacing w:after="0" w:line="240" w:lineRule="auto"/>
    </w:pPr>
    <w:rPr>
      <w:rFonts w:ascii="Calibri" w:hAnsi="Calibri" w:cs="Calibri"/>
    </w:rPr>
  </w:style>
  <w:style w:type="character" w:customStyle="1" w:styleId="Char1">
    <w:name w:val="Απλό κείμενο Char"/>
    <w:basedOn w:val="a0"/>
    <w:link w:val="a8"/>
    <w:uiPriority w:val="99"/>
    <w:semiHidden/>
    <w:rsid w:val="00951F00"/>
    <w:rPr>
      <w:rFonts w:ascii="Calibri" w:hAnsi="Calibri" w:cs="Calibri"/>
      <w:lang w:val="el-GR"/>
    </w:rPr>
  </w:style>
  <w:style w:type="character" w:styleId="-0">
    <w:name w:val="FollowedHyperlink"/>
    <w:basedOn w:val="a0"/>
    <w:uiPriority w:val="99"/>
    <w:semiHidden/>
    <w:unhideWhenUsed/>
    <w:rsid w:val="00D93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ctice@uow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wm.gr/ekpaideysi/spoydes/praktiki-askisi/praktiki-askisi-programmaton-spoydon-pe-meso-dypa-p-oaed/" TargetMode="External"/><Relationship Id="rId5" Type="http://schemas.openxmlformats.org/officeDocument/2006/relationships/hyperlink" Target="mailto:practice@uowm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ΚΑΛΕΛΗ ΑΙΚΑΤΕΡΙΝΗ</dc:creator>
  <cp:keywords/>
  <dc:description/>
  <cp:lastModifiedBy>ΧΡΥΣΟΧΟΙΔΟΥ ΠΑΡΘΕΝΑ</cp:lastModifiedBy>
  <cp:revision>2</cp:revision>
  <cp:lastPrinted>2024-09-03T12:02:00Z</cp:lastPrinted>
  <dcterms:created xsi:type="dcterms:W3CDTF">2026-02-25T12:09:00Z</dcterms:created>
  <dcterms:modified xsi:type="dcterms:W3CDTF">2026-02-25T12:09:00Z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09f5170b-78dc-4e20-858c-15e0ef03a9d3</vt:lpwstr>
  </property>
</Properties>
</file>